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2E" w:rsidRPr="00A854E1" w:rsidRDefault="00D52AEE" w:rsidP="0092032E">
      <w:pPr>
        <w:rPr>
          <w:rFonts w:ascii="Calibri" w:hAnsi="Calibri"/>
          <w:sz w:val="16"/>
          <w:szCs w:val="16"/>
          <w:u w:val="single"/>
        </w:rPr>
      </w:pPr>
      <w:r>
        <w:rPr>
          <w:rFonts w:ascii="Calibri" w:hAnsi="Calibr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90170</wp:posOffset>
                </wp:positionV>
                <wp:extent cx="2450465" cy="690880"/>
                <wp:effectExtent l="38100" t="38100" r="121285" b="10922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465" cy="69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8D3199" w:rsidRPr="00D858F2" w:rsidRDefault="006C013C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PHYA2</w:t>
                            </w:r>
                            <w:bookmarkStart w:id="0" w:name="_GoBack"/>
                            <w:bookmarkEnd w:id="0"/>
                            <w:r w:rsidR="008D3199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="00576016"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  <w:t>3.2.3</w:t>
                            </w:r>
                          </w:p>
                          <w:p w:rsidR="008D3199" w:rsidRPr="00FB5802" w:rsidRDefault="00576016" w:rsidP="0092032E">
                            <w:pPr>
                              <w:jc w:val="center"/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8"/>
                                <w:szCs w:val="48"/>
                              </w:rPr>
                              <w:t>Waves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9.95pt;margin-top:7.1pt;width:192.95pt;height:5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" fillcolor="white [3212]">
                <v:shadow on="t" color="black" opacity="26214f" origin="-.5,-.5" offset=".74836mm,.74836mm"/>
                <v:textbox>
                  <w:txbxContent>
                    <w:p w:rsidR="008D3199" w:rsidRPr="00D858F2" w:rsidRDefault="006C013C" w:rsidP="0092032E">
                      <w:pPr>
                        <w:jc w:val="center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sz w:val="30"/>
                          <w:szCs w:val="30"/>
                        </w:rPr>
                        <w:t>PHYA2</w:t>
                      </w:r>
                      <w:bookmarkStart w:id="1" w:name="_GoBack"/>
                      <w:bookmarkEnd w:id="1"/>
                      <w:r w:rsidR="008D3199">
                        <w:rPr>
                          <w:rFonts w:ascii="Tahoma" w:hAnsi="Tahoma" w:cs="Tahoma"/>
                          <w:sz w:val="30"/>
                          <w:szCs w:val="30"/>
                        </w:rPr>
                        <w:t xml:space="preserve">  </w:t>
                      </w:r>
                      <w:r w:rsidR="00576016">
                        <w:rPr>
                          <w:rFonts w:ascii="Tahoma" w:hAnsi="Tahoma" w:cs="Tahoma"/>
                          <w:sz w:val="30"/>
                          <w:szCs w:val="30"/>
                        </w:rPr>
                        <w:t>3.2.3</w:t>
                      </w:r>
                    </w:p>
                    <w:p w:rsidR="008D3199" w:rsidRPr="00FB5802" w:rsidRDefault="00576016" w:rsidP="0092032E">
                      <w:pPr>
                        <w:jc w:val="center"/>
                        <w:rPr>
                          <w:rFonts w:ascii="Tahoma" w:hAnsi="Tahoma" w:cs="Tahoma"/>
                          <w:sz w:val="48"/>
                          <w:szCs w:val="48"/>
                        </w:rPr>
                      </w:pPr>
                      <w:r>
                        <w:rPr>
                          <w:rFonts w:ascii="Tahoma" w:hAnsi="Tahoma" w:cs="Tahoma"/>
                          <w:sz w:val="48"/>
                          <w:szCs w:val="48"/>
                        </w:rPr>
                        <w:t>Waves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r w:rsidRPr="00A854E1">
        <w:rPr>
          <w:rFonts w:ascii="Tahoma" w:hAnsi="Tahoma" w:cs="Tahoma"/>
          <w:sz w:val="40"/>
          <w:szCs w:val="40"/>
        </w:rPr>
        <w:t>AS</w:t>
      </w:r>
      <w:r w:rsidR="008F55C3">
        <w:rPr>
          <w:rFonts w:ascii="Tahoma" w:hAnsi="Tahoma" w:cs="Tahoma"/>
          <w:sz w:val="40"/>
          <w:szCs w:val="40"/>
        </w:rPr>
        <w:t xml:space="preserve"> P</w:t>
      </w:r>
      <w:r w:rsidRPr="00A854E1">
        <w:rPr>
          <w:rFonts w:ascii="Tahoma" w:hAnsi="Tahoma" w:cs="Tahoma"/>
          <w:sz w:val="40"/>
          <w:szCs w:val="40"/>
        </w:rPr>
        <w:t xml:space="preserve">hysics:  </w:t>
      </w:r>
    </w:p>
    <w:p w:rsidR="0092032E" w:rsidRPr="00A854E1" w:rsidRDefault="0092032E" w:rsidP="0092032E">
      <w:pPr>
        <w:ind w:left="100"/>
        <w:rPr>
          <w:rFonts w:ascii="Tahoma" w:hAnsi="Tahoma" w:cs="Tahoma"/>
          <w:sz w:val="40"/>
          <w:szCs w:val="40"/>
        </w:rPr>
      </w:pPr>
      <w:proofErr w:type="gramStart"/>
      <w:r w:rsidRPr="00A854E1">
        <w:rPr>
          <w:rFonts w:ascii="Tahoma" w:hAnsi="Tahoma" w:cs="Tahoma"/>
          <w:sz w:val="40"/>
          <w:szCs w:val="40"/>
        </w:rPr>
        <w:t>what</w:t>
      </w:r>
      <w:proofErr w:type="gramEnd"/>
      <w:r w:rsidRPr="00A854E1">
        <w:rPr>
          <w:rFonts w:ascii="Tahoma" w:hAnsi="Tahoma" w:cs="Tahoma"/>
          <w:sz w:val="40"/>
          <w:szCs w:val="40"/>
        </w:rPr>
        <w:t xml:space="preserve"> you need to know</w:t>
      </w:r>
    </w:p>
    <w:p w:rsidR="008F262E" w:rsidRPr="008D3199" w:rsidRDefault="008F262E" w:rsidP="0092032E">
      <w:pPr>
        <w:rPr>
          <w:rFonts w:ascii="Comic Sans MS" w:hAnsi="Comic Sans MS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500"/>
        <w:gridCol w:w="500"/>
        <w:gridCol w:w="500"/>
        <w:gridCol w:w="500"/>
        <w:gridCol w:w="514"/>
        <w:gridCol w:w="1386"/>
      </w:tblGrid>
      <w:tr w:rsidR="007A4F6E" w:rsidRPr="005A00F1" w:rsidTr="00DC1DF3">
        <w:trPr>
          <w:cantSplit/>
          <w:trHeight w:val="1192"/>
        </w:trPr>
        <w:tc>
          <w:tcPr>
            <w:tcW w:w="6400" w:type="dxa"/>
            <w:shd w:val="clear" w:color="auto" w:fill="D9D9D9"/>
            <w:vAlign w:val="center"/>
          </w:tcPr>
          <w:p w:rsidR="007A4F6E" w:rsidRPr="005A00F1" w:rsidRDefault="007A4F6E" w:rsidP="00DC1DF3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7A4F6E" w:rsidRPr="00E5394A" w:rsidRDefault="00401101" w:rsidP="00DC1DF3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Progressive waves</w:t>
            </w:r>
            <w:r w:rsidR="00BC3C32"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; longitudinal and transverse waves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 xml:space="preserve">I 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>can do</w:t>
            </w:r>
            <w:r w:rsidRPr="005A00F1">
              <w:rPr>
                <w:rFonts w:ascii="Calibri" w:hAnsi="Calibri"/>
                <w:sz w:val="18"/>
                <w:szCs w:val="18"/>
              </w:rPr>
              <w:t xml:space="preserve"> this</w:t>
            </w:r>
            <w:r w:rsidR="009248CB" w:rsidRPr="005A00F1">
              <w:rPr>
                <w:rFonts w:ascii="Calibri" w:hAnsi="Calibri"/>
                <w:sz w:val="18"/>
                <w:szCs w:val="18"/>
              </w:rPr>
              <w:t xml:space="preserve"> already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500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14" w:type="dxa"/>
            <w:shd w:val="clear" w:color="auto" w:fill="D9D9D9"/>
            <w:textDirection w:val="btLr"/>
            <w:vAlign w:val="center"/>
          </w:tcPr>
          <w:p w:rsidR="00C44525" w:rsidRPr="005A00F1" w:rsidRDefault="00C44525" w:rsidP="005A00F1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7A4F6E" w:rsidRPr="005A00F1" w:rsidRDefault="00C44525" w:rsidP="005A00F1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386" w:type="dxa"/>
            <w:shd w:val="clear" w:color="auto" w:fill="D9D9D9"/>
            <w:vAlign w:val="center"/>
          </w:tcPr>
          <w:p w:rsidR="007A4F6E" w:rsidRPr="005A00F1" w:rsidRDefault="007A4F6E" w:rsidP="005A00F1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7A4F6E" w:rsidRPr="005A00F1" w:rsidRDefault="007A4F6E" w:rsidP="005A00F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BC3C32">
              <w:rPr>
                <w:rFonts w:ascii="Calibri" w:hAnsi="Calibri"/>
              </w:rPr>
              <w:t>understand that m</w:t>
            </w:r>
            <w:r w:rsidR="005B4553">
              <w:rPr>
                <w:rFonts w:ascii="Calibri" w:hAnsi="Calibri"/>
              </w:rPr>
              <w:t>echanical</w:t>
            </w:r>
            <w:r w:rsidR="00BC3C32">
              <w:rPr>
                <w:rFonts w:ascii="Calibri" w:hAnsi="Calibri"/>
              </w:rPr>
              <w:t xml:space="preserve"> waves</w:t>
            </w:r>
            <w:r w:rsidR="005B4553">
              <w:rPr>
                <w:rFonts w:ascii="Calibri" w:hAnsi="Calibri"/>
              </w:rPr>
              <w:t xml:space="preserve"> (e.g. sound, earthquake waves)</w:t>
            </w:r>
            <w:r w:rsidR="00BC3C32">
              <w:rPr>
                <w:rFonts w:ascii="Calibri" w:hAnsi="Calibri"/>
              </w:rPr>
              <w:t xml:space="preserve"> </w:t>
            </w:r>
            <w:r w:rsidR="0082058D">
              <w:rPr>
                <w:rFonts w:ascii="Calibri" w:hAnsi="Calibri"/>
              </w:rPr>
              <w:t>require</w:t>
            </w:r>
            <w:r w:rsidR="00BC3C32">
              <w:rPr>
                <w:rFonts w:ascii="Calibri" w:hAnsi="Calibri"/>
              </w:rPr>
              <w:t xml:space="preserve"> a </w:t>
            </w:r>
            <w:r w:rsidR="00BC3C32" w:rsidRPr="00BC3C32">
              <w:rPr>
                <w:rFonts w:ascii="Calibri" w:hAnsi="Calibri"/>
                <w:b/>
              </w:rPr>
              <w:t>medium</w:t>
            </w:r>
            <w:r w:rsidR="00BC3C32">
              <w:rPr>
                <w:rFonts w:ascii="Calibri" w:hAnsi="Calibri"/>
              </w:rPr>
              <w:t xml:space="preserve"> in which to travel.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1B345E" w:rsidRDefault="00CF1F49" w:rsidP="009F048B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</w:t>
            </w:r>
            <w:r w:rsidR="007A4F6E" w:rsidRPr="001B345E">
              <w:rPr>
                <w:rFonts w:ascii="Calibri" w:hAnsi="Calibri"/>
                <w:sz w:val="18"/>
                <w:szCs w:val="18"/>
              </w:rPr>
              <w:t>:</w:t>
            </w:r>
            <w:r w:rsidR="005B4553" w:rsidRPr="001B345E">
              <w:rPr>
                <w:rFonts w:ascii="Calibri" w:hAnsi="Calibri"/>
                <w:sz w:val="18"/>
                <w:szCs w:val="18"/>
              </w:rPr>
              <w:t xml:space="preserve"> 174</w:t>
            </w:r>
            <w:r w:rsidR="007A4F6E" w:rsidRPr="001B345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BC3C32">
              <w:rPr>
                <w:rFonts w:ascii="Calibri" w:hAnsi="Calibri"/>
              </w:rPr>
              <w:t xml:space="preserve">understand that waves </w:t>
            </w:r>
            <w:r w:rsidR="00BC3C32" w:rsidRPr="00BC3C32">
              <w:rPr>
                <w:rFonts w:ascii="Calibri" w:hAnsi="Calibri"/>
                <w:b/>
              </w:rPr>
              <w:t>transfer energy</w:t>
            </w:r>
            <w:r w:rsidR="00BC3C32">
              <w:rPr>
                <w:rFonts w:ascii="Calibri" w:hAnsi="Calibri"/>
              </w:rPr>
              <w:t xml:space="preserve"> (and information) but do not transfer the medium in which they travel.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1B345E" w:rsidRDefault="007A4F6E" w:rsidP="002A7ACC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7A4F6E" w:rsidRPr="005A00F1" w:rsidRDefault="007A4F6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282763">
              <w:rPr>
                <w:rFonts w:ascii="Calibri" w:hAnsi="Calibri"/>
              </w:rPr>
              <w:t xml:space="preserve">understand that many waves can be classified as either </w:t>
            </w:r>
            <w:r w:rsidR="00282763" w:rsidRPr="00282763">
              <w:rPr>
                <w:rFonts w:ascii="Calibri" w:hAnsi="Calibri"/>
                <w:b/>
              </w:rPr>
              <w:t>transverse</w:t>
            </w:r>
            <w:r w:rsidR="00282763">
              <w:rPr>
                <w:rFonts w:ascii="Calibri" w:hAnsi="Calibri"/>
              </w:rPr>
              <w:t xml:space="preserve"> or </w:t>
            </w:r>
            <w:r w:rsidR="00282763" w:rsidRPr="00282763">
              <w:rPr>
                <w:rFonts w:ascii="Calibri" w:hAnsi="Calibri"/>
                <w:b/>
              </w:rPr>
              <w:t>longitudinal</w:t>
            </w:r>
            <w:r w:rsidR="00282763">
              <w:rPr>
                <w:rFonts w:ascii="Calibri" w:hAnsi="Calibri"/>
              </w:rPr>
              <w:t>.</w:t>
            </w:r>
            <w:r w:rsidR="006D13DF">
              <w:rPr>
                <w:rFonts w:ascii="Calibri" w:hAnsi="Calibri"/>
              </w:rPr>
              <w:t xml:space="preserve"> 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1B345E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5B4553" w:rsidRPr="001B345E">
              <w:rPr>
                <w:rFonts w:ascii="Calibri" w:hAnsi="Calibri"/>
                <w:sz w:val="18"/>
                <w:szCs w:val="18"/>
              </w:rPr>
              <w:t xml:space="preserve"> 174</w:t>
            </w:r>
            <w:r w:rsidR="0087065A" w:rsidRPr="001B345E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601FC1" w:rsidRPr="001B345E" w:rsidRDefault="00601FC1" w:rsidP="00892B9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>: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 xml:space="preserve"> 118</w:t>
            </w:r>
            <w:r w:rsidRPr="001B345E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7A4F6E" w:rsidRPr="005A00F1" w:rsidTr="00CF1F49">
        <w:tc>
          <w:tcPr>
            <w:tcW w:w="6400" w:type="dxa"/>
            <w:shd w:val="clear" w:color="auto" w:fill="auto"/>
            <w:vAlign w:val="center"/>
          </w:tcPr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892B94" w:rsidRPr="005A00F1" w:rsidRDefault="00892B94" w:rsidP="00892B94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describe the </w:t>
            </w:r>
            <w:r w:rsidRPr="00892B94">
              <w:rPr>
                <w:rFonts w:ascii="Calibri" w:hAnsi="Calibri"/>
                <w:b/>
              </w:rPr>
              <w:t>oscillation of particles</w:t>
            </w:r>
            <w:r>
              <w:rPr>
                <w:rFonts w:ascii="Calibri" w:hAnsi="Calibri"/>
              </w:rPr>
              <w:t xml:space="preserve"> within a medium </w:t>
            </w:r>
            <w:r>
              <w:rPr>
                <w:rFonts w:ascii="Calibri" w:hAnsi="Calibri"/>
              </w:rPr>
              <w:t xml:space="preserve">for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>) transverse waves, ii) longitud</w:t>
            </w:r>
            <w:r w:rsidR="00D34465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nal waves.</w:t>
            </w:r>
          </w:p>
          <w:p w:rsidR="007A4F6E" w:rsidRPr="005A00F1" w:rsidRDefault="007A4F6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A4F6E" w:rsidRPr="005A00F1" w:rsidRDefault="007A4F6E" w:rsidP="00044D1B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A4F6E" w:rsidRPr="001B345E" w:rsidRDefault="00CF1F49" w:rsidP="00892B94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 xml:space="preserve">AQA: </w:t>
            </w:r>
            <w:r w:rsidR="005B4553" w:rsidRPr="001B345E">
              <w:rPr>
                <w:rFonts w:ascii="Calibri" w:hAnsi="Calibri"/>
                <w:sz w:val="18"/>
                <w:szCs w:val="18"/>
              </w:rPr>
              <w:t>174</w:t>
            </w:r>
          </w:p>
        </w:tc>
      </w:tr>
      <w:tr w:rsidR="006D13DF" w:rsidRPr="005A00F1" w:rsidTr="00CF1F49">
        <w:tc>
          <w:tcPr>
            <w:tcW w:w="6400" w:type="dxa"/>
            <w:shd w:val="clear" w:color="auto" w:fill="auto"/>
            <w:vAlign w:val="center"/>
          </w:tcPr>
          <w:p w:rsidR="006D13DF" w:rsidRPr="005A00F1" w:rsidRDefault="006D13DF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D34465" w:rsidRPr="005A00F1" w:rsidRDefault="00D34465" w:rsidP="00D34465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>can give examples of</w:t>
            </w:r>
            <w:r>
              <w:rPr>
                <w:rFonts w:ascii="Calibri" w:hAnsi="Calibri"/>
              </w:rPr>
              <w:t xml:space="preserve"> </w:t>
            </w:r>
            <w:r w:rsidRPr="00282763">
              <w:rPr>
                <w:rFonts w:ascii="Calibri" w:hAnsi="Calibri"/>
                <w:b/>
              </w:rPr>
              <w:t>transverse</w:t>
            </w:r>
            <w:r>
              <w:rPr>
                <w:rFonts w:ascii="Calibri" w:hAnsi="Calibri"/>
              </w:rPr>
              <w:t xml:space="preserve"> and</w:t>
            </w:r>
            <w:r>
              <w:rPr>
                <w:rFonts w:ascii="Calibri" w:hAnsi="Calibri"/>
              </w:rPr>
              <w:t xml:space="preserve"> </w:t>
            </w:r>
            <w:r w:rsidRPr="00282763">
              <w:rPr>
                <w:rFonts w:ascii="Calibri" w:hAnsi="Calibri"/>
                <w:b/>
              </w:rPr>
              <w:t>longitudinal</w:t>
            </w:r>
            <w:r>
              <w:rPr>
                <w:rFonts w:ascii="Calibri" w:hAnsi="Calibri"/>
              </w:rPr>
              <w:t xml:space="preserve"> waves.</w:t>
            </w:r>
          </w:p>
          <w:p w:rsidR="006D13DF" w:rsidRPr="005A00F1" w:rsidRDefault="006D13DF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6D13DF" w:rsidRPr="005A00F1" w:rsidRDefault="006D13DF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6D13DF" w:rsidRPr="001B345E" w:rsidRDefault="006D13DF" w:rsidP="00CC0BEE">
            <w:pPr>
              <w:rPr>
                <w:rFonts w:ascii="Calibri" w:hAnsi="Calibri"/>
                <w:sz w:val="16"/>
                <w:szCs w:val="18"/>
              </w:rPr>
            </w:pPr>
            <w:r w:rsidRPr="001B345E">
              <w:rPr>
                <w:rFonts w:ascii="Calibri" w:hAnsi="Calibri"/>
                <w:sz w:val="16"/>
                <w:szCs w:val="18"/>
              </w:rPr>
              <w:t>AQA:</w:t>
            </w:r>
            <w:r w:rsidR="005B4553" w:rsidRPr="001B345E">
              <w:rPr>
                <w:rFonts w:ascii="Calibri" w:hAnsi="Calibri"/>
                <w:sz w:val="16"/>
                <w:szCs w:val="18"/>
              </w:rPr>
              <w:t xml:space="preserve"> 174</w:t>
            </w:r>
            <w:r w:rsidRPr="001B345E">
              <w:rPr>
                <w:rFonts w:ascii="Calibri" w:hAnsi="Calibri"/>
                <w:sz w:val="16"/>
                <w:szCs w:val="18"/>
              </w:rPr>
              <w:t>;</w:t>
            </w:r>
          </w:p>
          <w:p w:rsidR="006D13DF" w:rsidRPr="001B345E" w:rsidRDefault="006D13DF" w:rsidP="00CC0BEE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6"/>
                <w:szCs w:val="18"/>
              </w:rPr>
              <w:t>118</w:t>
            </w:r>
          </w:p>
        </w:tc>
      </w:tr>
      <w:tr w:rsidR="00D52AEE" w:rsidRPr="005A00F1" w:rsidTr="00276447">
        <w:trPr>
          <w:trHeight w:val="457"/>
        </w:trPr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6D13DF">
              <w:rPr>
                <w:rFonts w:ascii="Calibri" w:hAnsi="Calibri"/>
              </w:rPr>
              <w:t xml:space="preserve">can </w:t>
            </w:r>
            <w:r w:rsidR="00D34465">
              <w:rPr>
                <w:rFonts w:ascii="Calibri" w:hAnsi="Calibri"/>
              </w:rPr>
              <w:t xml:space="preserve">describe key features of waveforms, including </w:t>
            </w:r>
            <w:r w:rsidR="00D34465" w:rsidRPr="00D34465">
              <w:rPr>
                <w:rFonts w:ascii="Calibri" w:hAnsi="Calibri"/>
                <w:b/>
              </w:rPr>
              <w:t>amplitude</w:t>
            </w:r>
            <w:r w:rsidR="00D34465">
              <w:rPr>
                <w:rFonts w:ascii="Calibri" w:hAnsi="Calibri"/>
              </w:rPr>
              <w:t xml:space="preserve"> and </w:t>
            </w:r>
            <w:r w:rsidR="00D34465" w:rsidRPr="00D34465">
              <w:rPr>
                <w:rFonts w:ascii="Calibri" w:hAnsi="Calibri"/>
                <w:b/>
              </w:rPr>
              <w:t>wavelength</w:t>
            </w:r>
            <w:r w:rsidR="00D34465">
              <w:rPr>
                <w:rFonts w:ascii="Calibri" w:hAnsi="Calibri"/>
              </w:rPr>
              <w:t>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1B345E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5B4553" w:rsidRPr="001B345E">
              <w:rPr>
                <w:rFonts w:ascii="Calibri" w:hAnsi="Calibri"/>
                <w:sz w:val="18"/>
                <w:szCs w:val="18"/>
              </w:rPr>
              <w:t xml:space="preserve"> 176</w:t>
            </w:r>
            <w:r w:rsidRPr="001B345E">
              <w:rPr>
                <w:rFonts w:ascii="Calibri" w:hAnsi="Calibri"/>
                <w:sz w:val="18"/>
                <w:szCs w:val="18"/>
              </w:rPr>
              <w:t>;</w:t>
            </w:r>
          </w:p>
          <w:p w:rsidR="00D52AEE" w:rsidRPr="001B345E" w:rsidRDefault="00C20B77" w:rsidP="00892B9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7674EE" w:rsidRPr="001B345E">
              <w:rPr>
                <w:rFonts w:ascii="Calibri" w:hAnsi="Calibri"/>
                <w:sz w:val="18"/>
                <w:szCs w:val="18"/>
              </w:rPr>
              <w:t>116</w:t>
            </w:r>
          </w:p>
        </w:tc>
      </w:tr>
      <w:tr w:rsidR="00723C57" w:rsidRPr="005A00F1" w:rsidTr="00276447">
        <w:trPr>
          <w:trHeight w:val="457"/>
        </w:trPr>
        <w:tc>
          <w:tcPr>
            <w:tcW w:w="6400" w:type="dxa"/>
            <w:shd w:val="clear" w:color="auto" w:fill="auto"/>
            <w:vAlign w:val="center"/>
          </w:tcPr>
          <w:p w:rsidR="00723C57" w:rsidRPr="005A00F1" w:rsidRDefault="00723C5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723C57" w:rsidRPr="005A00F1" w:rsidRDefault="00723C57" w:rsidP="002F4D09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explain what is meant by the </w:t>
            </w:r>
            <w:r w:rsidRPr="00723C57">
              <w:rPr>
                <w:rFonts w:ascii="Calibri" w:hAnsi="Calibri"/>
                <w:b/>
              </w:rPr>
              <w:t>frequency</w:t>
            </w:r>
            <w:r>
              <w:rPr>
                <w:rFonts w:ascii="Calibri" w:hAnsi="Calibri"/>
              </w:rPr>
              <w:t xml:space="preserve"> and time </w:t>
            </w:r>
            <w:r w:rsidRPr="00723C57">
              <w:rPr>
                <w:rFonts w:ascii="Calibri" w:hAnsi="Calibri"/>
                <w:b/>
              </w:rPr>
              <w:t>period</w:t>
            </w:r>
            <w:r>
              <w:rPr>
                <w:rFonts w:ascii="Calibri" w:hAnsi="Calibri"/>
              </w:rPr>
              <w:t xml:space="preserve"> of a wave.</w:t>
            </w:r>
          </w:p>
          <w:p w:rsidR="00723C57" w:rsidRPr="005A00F1" w:rsidRDefault="00723C57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23C57" w:rsidRPr="001B345E" w:rsidRDefault="00723C57" w:rsidP="002F4D09">
            <w:pPr>
              <w:rPr>
                <w:rFonts w:ascii="Calibri" w:hAnsi="Calibri"/>
                <w:sz w:val="16"/>
                <w:szCs w:val="18"/>
              </w:rPr>
            </w:pPr>
            <w:r w:rsidRPr="001B345E">
              <w:rPr>
                <w:rFonts w:ascii="Calibri" w:hAnsi="Calibri"/>
                <w:sz w:val="16"/>
                <w:szCs w:val="18"/>
              </w:rPr>
              <w:t>AQA: 176;</w:t>
            </w:r>
          </w:p>
          <w:p w:rsidR="00723C57" w:rsidRPr="001B345E" w:rsidRDefault="00723C57" w:rsidP="002F4D0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6"/>
                <w:szCs w:val="18"/>
              </w:rPr>
              <w:t>114</w:t>
            </w:r>
          </w:p>
        </w:tc>
      </w:tr>
      <w:tr w:rsidR="00723C57" w:rsidRPr="005A00F1" w:rsidTr="00276447">
        <w:trPr>
          <w:trHeight w:val="457"/>
        </w:trPr>
        <w:tc>
          <w:tcPr>
            <w:tcW w:w="6400" w:type="dxa"/>
            <w:shd w:val="clear" w:color="auto" w:fill="auto"/>
            <w:vAlign w:val="center"/>
          </w:tcPr>
          <w:p w:rsidR="00723C57" w:rsidRPr="005A00F1" w:rsidRDefault="00723C5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723C57" w:rsidRPr="005A00F1" w:rsidRDefault="00723C57" w:rsidP="002F4D09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understand that the relationship between </w:t>
            </w:r>
            <w:r w:rsidRPr="00723C57">
              <w:rPr>
                <w:rFonts w:ascii="Calibri" w:hAnsi="Calibri"/>
                <w:b/>
              </w:rPr>
              <w:t>frequency</w:t>
            </w:r>
            <w:r>
              <w:rPr>
                <w:rFonts w:ascii="Calibri" w:hAnsi="Calibri"/>
              </w:rPr>
              <w:t xml:space="preserve"> (</w:t>
            </w:r>
            <w:r w:rsidRPr="00723C57">
              <w:rPr>
                <w:rFonts w:ascii="Calibri" w:hAnsi="Calibri"/>
                <w:i/>
              </w:rPr>
              <w:t>f</w:t>
            </w:r>
            <w:r>
              <w:rPr>
                <w:rFonts w:ascii="Calibri" w:hAnsi="Calibri"/>
              </w:rPr>
              <w:t xml:space="preserve">) and time </w:t>
            </w:r>
            <w:r w:rsidRPr="00723C57">
              <w:rPr>
                <w:rFonts w:ascii="Calibri" w:hAnsi="Calibri"/>
                <w:b/>
              </w:rPr>
              <w:t>period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</w:t>
            </w:r>
            <w:r w:rsidRPr="00723C57">
              <w:rPr>
                <w:rFonts w:ascii="Calibri" w:hAnsi="Calibri"/>
                <w:i/>
              </w:rPr>
              <w:t>T</w:t>
            </w:r>
            <w:r>
              <w:rPr>
                <w:rFonts w:ascii="Calibri" w:hAnsi="Calibri"/>
              </w:rPr>
              <w:t xml:space="preserve">) is given </w:t>
            </w:r>
            <w:proofErr w:type="gramStart"/>
            <w:r>
              <w:rPr>
                <w:rFonts w:ascii="Calibri" w:hAnsi="Calibri"/>
              </w:rPr>
              <w:t xml:space="preserve">by </w:t>
            </w:r>
            <w:proofErr w:type="gramEnd"/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f=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T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>
              <w:rPr>
                <w:rFonts w:ascii="Calibri" w:hAnsi="Calibri"/>
              </w:rPr>
              <w:t>.</w:t>
            </w:r>
          </w:p>
          <w:p w:rsidR="00723C57" w:rsidRPr="005A00F1" w:rsidRDefault="00723C57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23C57" w:rsidRPr="005A00F1" w:rsidRDefault="00723C57" w:rsidP="002F4D09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23C57" w:rsidRPr="001B345E" w:rsidRDefault="00723C57" w:rsidP="002F4D0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 176;</w:t>
            </w:r>
          </w:p>
          <w:p w:rsidR="00723C57" w:rsidRPr="001B345E" w:rsidRDefault="00723C57" w:rsidP="002F4D0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114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6D13DF" w:rsidRPr="005A00F1" w:rsidRDefault="006D13DF" w:rsidP="006D13DF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</w:t>
            </w:r>
            <w:r w:rsidR="00D34465">
              <w:rPr>
                <w:rFonts w:ascii="Calibri" w:hAnsi="Calibri"/>
              </w:rPr>
              <w:t xml:space="preserve">describe the relationship between the </w:t>
            </w:r>
            <w:r w:rsidR="00D34465" w:rsidRPr="00723C57">
              <w:rPr>
                <w:rFonts w:ascii="Calibri" w:hAnsi="Calibri"/>
                <w:b/>
              </w:rPr>
              <w:t>speed</w:t>
            </w:r>
            <w:r w:rsidR="00D34465">
              <w:rPr>
                <w:rFonts w:ascii="Calibri" w:hAnsi="Calibri"/>
              </w:rPr>
              <w:t xml:space="preserve"> of a wave (‘</w:t>
            </w:r>
            <w:proofErr w:type="spellStart"/>
            <w:r w:rsidR="00D34465">
              <w:rPr>
                <w:rFonts w:ascii="Calibri" w:hAnsi="Calibri"/>
              </w:rPr>
              <w:t>wavespeed</w:t>
            </w:r>
            <w:proofErr w:type="spellEnd"/>
            <w:r w:rsidR="00D34465">
              <w:rPr>
                <w:rFonts w:ascii="Calibri" w:hAnsi="Calibri"/>
              </w:rPr>
              <w:t xml:space="preserve">’) </w:t>
            </w:r>
            <w:r w:rsidR="004C28F6">
              <w:rPr>
                <w:rFonts w:ascii="Calibri" w:hAnsi="Calibri"/>
              </w:rPr>
              <w:t>travelling in a particular medium</w:t>
            </w:r>
            <w:r w:rsidR="004C28F6">
              <w:rPr>
                <w:rFonts w:ascii="Calibri" w:hAnsi="Calibri"/>
              </w:rPr>
              <w:t xml:space="preserve">, </w:t>
            </w:r>
            <w:r w:rsidR="00D34465">
              <w:rPr>
                <w:rFonts w:ascii="Calibri" w:hAnsi="Calibri"/>
              </w:rPr>
              <w:t xml:space="preserve">and its </w:t>
            </w:r>
            <w:r w:rsidR="00D34465" w:rsidRPr="00723C57">
              <w:rPr>
                <w:rFonts w:ascii="Calibri" w:hAnsi="Calibri"/>
                <w:b/>
              </w:rPr>
              <w:t>wavelength</w:t>
            </w:r>
            <w:r w:rsidR="00D34465">
              <w:rPr>
                <w:rFonts w:ascii="Calibri" w:hAnsi="Calibri"/>
              </w:rPr>
              <w:t xml:space="preserve"> and </w:t>
            </w:r>
            <w:r w:rsidR="00D34465" w:rsidRPr="00723C57">
              <w:rPr>
                <w:rFonts w:ascii="Calibri" w:hAnsi="Calibri"/>
                <w:b/>
              </w:rPr>
              <w:t>frequency</w:t>
            </w:r>
            <w:r w:rsidR="004C28F6">
              <w:rPr>
                <w:rFonts w:ascii="Calibri" w:hAnsi="Calibri"/>
              </w:rPr>
              <w:t>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1B345E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5B4553" w:rsidRPr="001B345E">
              <w:rPr>
                <w:rFonts w:ascii="Calibri" w:hAnsi="Calibri"/>
                <w:sz w:val="18"/>
                <w:szCs w:val="18"/>
              </w:rPr>
              <w:t xml:space="preserve"> 177</w:t>
            </w:r>
            <w:r w:rsidRPr="001B345E">
              <w:rPr>
                <w:rFonts w:ascii="Calibri" w:hAnsi="Calibri"/>
                <w:sz w:val="18"/>
                <w:szCs w:val="18"/>
              </w:rPr>
              <w:t>;</w:t>
            </w:r>
          </w:p>
          <w:p w:rsidR="00D52AEE" w:rsidRPr="001B345E" w:rsidRDefault="00C20B77" w:rsidP="00892B9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115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5A00F1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D34465">
              <w:rPr>
                <w:rFonts w:ascii="Calibri" w:hAnsi="Calibri"/>
              </w:rPr>
              <w:t xml:space="preserve">can recall and use the equation </w:t>
            </w:r>
            <w:proofErr w:type="spellStart"/>
            <w:proofErr w:type="gramStart"/>
            <w:r w:rsidR="00D34465" w:rsidRPr="00FB0A94">
              <w:rPr>
                <w:rFonts w:ascii="Calibri" w:hAnsi="Calibri"/>
                <w:b/>
              </w:rPr>
              <w:t>wavespeed</w:t>
            </w:r>
            <w:proofErr w:type="spellEnd"/>
            <w:r w:rsidR="00D34465" w:rsidRPr="00FB0A94">
              <w:rPr>
                <w:rFonts w:ascii="Calibri" w:hAnsi="Calibri"/>
                <w:b/>
              </w:rPr>
              <w:t xml:space="preserve"> </w:t>
            </w:r>
            <w:r w:rsidR="00FB0A94">
              <w:rPr>
                <w:rFonts w:ascii="Calibri" w:hAnsi="Calibri"/>
                <w:b/>
              </w:rPr>
              <w:t xml:space="preserve"> </w:t>
            </w:r>
            <w:r w:rsidR="00D34465" w:rsidRPr="00FB0A94">
              <w:rPr>
                <w:rFonts w:ascii="Calibri" w:hAnsi="Calibri"/>
                <w:b/>
              </w:rPr>
              <w:t>=</w:t>
            </w:r>
            <w:proofErr w:type="gramEnd"/>
            <w:r w:rsidR="00D34465" w:rsidRPr="00FB0A94">
              <w:rPr>
                <w:rFonts w:ascii="Calibri" w:hAnsi="Calibri"/>
                <w:b/>
              </w:rPr>
              <w:t xml:space="preserve"> </w:t>
            </w:r>
            <w:r w:rsidR="00FB0A94">
              <w:rPr>
                <w:rFonts w:ascii="Calibri" w:hAnsi="Calibri"/>
                <w:b/>
              </w:rPr>
              <w:t xml:space="preserve"> </w:t>
            </w:r>
            <w:r w:rsidR="00D34465" w:rsidRPr="00FB0A94">
              <w:rPr>
                <w:rFonts w:ascii="Calibri" w:hAnsi="Calibri"/>
                <w:b/>
              </w:rPr>
              <w:t xml:space="preserve">frequency </w:t>
            </w:r>
            <w:r w:rsidR="00FB0A94">
              <w:rPr>
                <w:rFonts w:ascii="Calibri" w:hAnsi="Calibri"/>
                <w:b/>
              </w:rPr>
              <w:t xml:space="preserve"> </w:t>
            </w:r>
            <w:r w:rsidR="00D34465" w:rsidRPr="00FB0A94">
              <w:rPr>
                <w:rFonts w:ascii="Calibri" w:hAnsi="Calibri"/>
                <w:b/>
              </w:rPr>
              <w:t>x</w:t>
            </w:r>
            <w:r w:rsidR="00FB0A94">
              <w:rPr>
                <w:rFonts w:ascii="Calibri" w:hAnsi="Calibri"/>
                <w:b/>
              </w:rPr>
              <w:t xml:space="preserve"> </w:t>
            </w:r>
            <w:r w:rsidR="00D34465" w:rsidRPr="00FB0A94">
              <w:rPr>
                <w:rFonts w:ascii="Calibri" w:hAnsi="Calibri"/>
                <w:b/>
              </w:rPr>
              <w:t xml:space="preserve"> wavelength</w:t>
            </w:r>
            <w:r w:rsidR="00D34465">
              <w:rPr>
                <w:rFonts w:ascii="Calibri" w:hAnsi="Calibri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v = f</m:t>
              </m:r>
              <m:r>
                <m:rPr>
                  <m:sty m:val="bi"/>
                </m:rPr>
                <w:rPr>
                  <w:rFonts w:ascii="Cambria Math" w:hAnsi="Cambria Math"/>
                  <w:b/>
                  <w:i/>
                  <w:highlight w:val="yellow"/>
                </w:rPr>
                <w:sym w:font="Symbol" w:char="F06C"/>
              </m:r>
              <m:r>
                <w:rPr>
                  <w:rFonts w:ascii="Cambria Math" w:hAnsi="Cambria Math"/>
                </w:rPr>
                <m:t>)</m:t>
              </m:r>
            </m:oMath>
            <w:r w:rsidR="00D34465" w:rsidRPr="00D34465">
              <w:rPr>
                <w:rFonts w:ascii="Calibri" w:hAnsi="Calibri"/>
              </w:rPr>
              <w:t>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1B345E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5B4553" w:rsidRPr="001B345E">
              <w:rPr>
                <w:rFonts w:ascii="Calibri" w:hAnsi="Calibri"/>
                <w:sz w:val="18"/>
                <w:szCs w:val="18"/>
              </w:rPr>
              <w:t xml:space="preserve"> 177</w:t>
            </w:r>
            <w:r w:rsidRPr="001B345E">
              <w:rPr>
                <w:rFonts w:ascii="Calibri" w:hAnsi="Calibri"/>
                <w:sz w:val="18"/>
                <w:szCs w:val="18"/>
              </w:rPr>
              <w:t>;</w:t>
            </w:r>
          </w:p>
          <w:p w:rsidR="00D52AEE" w:rsidRPr="001B345E" w:rsidRDefault="00C20B77" w:rsidP="00892B9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115</w:t>
            </w:r>
          </w:p>
        </w:tc>
      </w:tr>
      <w:tr w:rsidR="00D52AEE" w:rsidRPr="005A00F1" w:rsidTr="00CF1F49">
        <w:tc>
          <w:tcPr>
            <w:tcW w:w="6400" w:type="dxa"/>
            <w:shd w:val="clear" w:color="auto" w:fill="auto"/>
            <w:vAlign w:val="center"/>
          </w:tcPr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  <w:p w:rsidR="00D52AEE" w:rsidRPr="00131608" w:rsidRDefault="00D52AEE" w:rsidP="00502EFD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7673BD">
              <w:rPr>
                <w:rFonts w:ascii="Calibri" w:hAnsi="Calibri"/>
              </w:rPr>
              <w:t xml:space="preserve">can describe the </w:t>
            </w:r>
            <w:r w:rsidR="007673BD" w:rsidRPr="007673BD">
              <w:rPr>
                <w:rFonts w:ascii="Calibri" w:hAnsi="Calibri"/>
                <w:b/>
              </w:rPr>
              <w:t>phase difference</w:t>
            </w:r>
            <w:r w:rsidR="007673BD">
              <w:rPr>
                <w:rFonts w:ascii="Calibri" w:hAnsi="Calibri"/>
              </w:rPr>
              <w:t xml:space="preserve"> (</w:t>
            </w:r>
            <w:r w:rsidR="007673BD">
              <w:rPr>
                <w:rFonts w:ascii="Calibri" w:hAnsi="Calibri"/>
              </w:rPr>
              <w:sym w:font="Symbol" w:char="F066"/>
            </w:r>
            <w:r w:rsidR="007673BD">
              <w:rPr>
                <w:rFonts w:ascii="Calibri" w:hAnsi="Calibri"/>
              </w:rPr>
              <w:t>) between two waves or between two points on the same wave.</w:t>
            </w:r>
          </w:p>
          <w:p w:rsidR="00D52AEE" w:rsidRPr="005A00F1" w:rsidRDefault="00D52AEE" w:rsidP="00502EFD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D52AEE" w:rsidRPr="005A00F1" w:rsidRDefault="00D52AEE" w:rsidP="006665E8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F1F49" w:rsidRPr="001B345E" w:rsidRDefault="00CF1F49" w:rsidP="00CF1F4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5B4553" w:rsidRPr="001B345E">
              <w:rPr>
                <w:rFonts w:ascii="Calibri" w:hAnsi="Calibri"/>
                <w:sz w:val="18"/>
                <w:szCs w:val="18"/>
              </w:rPr>
              <w:t xml:space="preserve"> 177</w:t>
            </w:r>
            <w:r w:rsidRPr="001B345E">
              <w:rPr>
                <w:rFonts w:ascii="Calibri" w:hAnsi="Calibri"/>
                <w:sz w:val="18"/>
                <w:szCs w:val="18"/>
              </w:rPr>
              <w:t>;</w:t>
            </w:r>
          </w:p>
          <w:p w:rsidR="00D52AEE" w:rsidRPr="001B345E" w:rsidRDefault="00C20B77" w:rsidP="00892B9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117</w:t>
            </w:r>
          </w:p>
        </w:tc>
      </w:tr>
      <w:tr w:rsidR="00732ABB" w:rsidRPr="005A00F1" w:rsidTr="00CF1F49">
        <w:tc>
          <w:tcPr>
            <w:tcW w:w="6400" w:type="dxa"/>
            <w:shd w:val="clear" w:color="auto" w:fill="auto"/>
            <w:vAlign w:val="center"/>
          </w:tcPr>
          <w:p w:rsidR="00732ABB" w:rsidRPr="005A00F1" w:rsidRDefault="00732ABB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732ABB" w:rsidRPr="00131608" w:rsidRDefault="00732ABB" w:rsidP="002F4D09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understand that all waves may undergo </w:t>
            </w:r>
            <w:r w:rsidRPr="00732ABB">
              <w:rPr>
                <w:rFonts w:ascii="Calibri" w:hAnsi="Calibri"/>
                <w:b/>
              </w:rPr>
              <w:t>reflection</w:t>
            </w:r>
            <w:r>
              <w:rPr>
                <w:rFonts w:ascii="Calibri" w:hAnsi="Calibri"/>
              </w:rPr>
              <w:t xml:space="preserve">, </w:t>
            </w:r>
            <w:r w:rsidRPr="00732ABB">
              <w:rPr>
                <w:rFonts w:ascii="Calibri" w:hAnsi="Calibri"/>
                <w:b/>
              </w:rPr>
              <w:t>refraction</w:t>
            </w:r>
            <w:r>
              <w:rPr>
                <w:rFonts w:ascii="Calibri" w:hAnsi="Calibri"/>
              </w:rPr>
              <w:t xml:space="preserve">, </w:t>
            </w:r>
            <w:r w:rsidRPr="00732ABB">
              <w:rPr>
                <w:rFonts w:ascii="Calibri" w:hAnsi="Calibri"/>
                <w:b/>
              </w:rPr>
              <w:t>diffraction</w:t>
            </w:r>
            <w:r>
              <w:rPr>
                <w:rFonts w:ascii="Calibri" w:hAnsi="Calibri"/>
              </w:rPr>
              <w:t xml:space="preserve"> and </w:t>
            </w:r>
            <w:r w:rsidRPr="00732ABB">
              <w:rPr>
                <w:rFonts w:ascii="Calibri" w:hAnsi="Calibri"/>
                <w:b/>
              </w:rPr>
              <w:t>interference</w:t>
            </w:r>
            <w:r>
              <w:rPr>
                <w:rFonts w:ascii="Calibri" w:hAnsi="Calibri"/>
              </w:rPr>
              <w:t>.</w:t>
            </w:r>
          </w:p>
          <w:p w:rsidR="00732ABB" w:rsidRPr="005A00F1" w:rsidRDefault="00732ABB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2F4D09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2F4D09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2F4D09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2F4D09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32ABB" w:rsidRPr="005A00F1" w:rsidRDefault="00732ABB" w:rsidP="002F4D09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32ABB" w:rsidRPr="001B345E" w:rsidRDefault="00732ABB" w:rsidP="002F4D0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 178;</w:t>
            </w:r>
          </w:p>
          <w:p w:rsidR="00732ABB" w:rsidRPr="001B345E" w:rsidRDefault="00732ABB" w:rsidP="002F4D0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126</w:t>
            </w:r>
          </w:p>
        </w:tc>
      </w:tr>
      <w:tr w:rsidR="00732ABB" w:rsidRPr="005A00F1" w:rsidTr="00CF1F49">
        <w:tc>
          <w:tcPr>
            <w:tcW w:w="6400" w:type="dxa"/>
            <w:shd w:val="clear" w:color="auto" w:fill="auto"/>
            <w:vAlign w:val="center"/>
          </w:tcPr>
          <w:p w:rsidR="00732ABB" w:rsidRPr="005A00F1" w:rsidRDefault="00732ABB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732ABB" w:rsidRPr="00131608" w:rsidRDefault="00732ABB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describe what is meant by the term </w:t>
            </w:r>
            <w:r w:rsidRPr="007673BD">
              <w:rPr>
                <w:rFonts w:ascii="Calibri" w:hAnsi="Calibri"/>
                <w:b/>
              </w:rPr>
              <w:t>polarisation</w:t>
            </w:r>
            <w:r>
              <w:rPr>
                <w:rFonts w:ascii="Calibri" w:hAnsi="Calibri"/>
              </w:rPr>
              <w:t>.</w:t>
            </w:r>
          </w:p>
          <w:p w:rsidR="00732ABB" w:rsidRPr="005A00F1" w:rsidRDefault="00732ABB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32ABB" w:rsidRPr="00AF2A13" w:rsidRDefault="00732ABB" w:rsidP="00CC0BEE">
            <w:pPr>
              <w:rPr>
                <w:rFonts w:ascii="Calibri" w:hAnsi="Calibri"/>
                <w:sz w:val="16"/>
                <w:szCs w:val="18"/>
              </w:rPr>
            </w:pPr>
            <w:r w:rsidRPr="00AF2A13">
              <w:rPr>
                <w:rFonts w:ascii="Calibri" w:hAnsi="Calibri"/>
                <w:sz w:val="16"/>
                <w:szCs w:val="18"/>
              </w:rPr>
              <w:t>AQA: 175;</w:t>
            </w:r>
          </w:p>
          <w:p w:rsidR="00732ABB" w:rsidRPr="001B345E" w:rsidRDefault="00732ABB" w:rsidP="00892B94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2A13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AF2A13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 w:rsidRPr="00AF2A13">
              <w:rPr>
                <w:rFonts w:ascii="Calibri" w:hAnsi="Calibri"/>
                <w:sz w:val="16"/>
                <w:szCs w:val="18"/>
              </w:rPr>
              <w:t>119</w:t>
            </w:r>
          </w:p>
        </w:tc>
      </w:tr>
      <w:tr w:rsidR="00732ABB" w:rsidRPr="005A00F1" w:rsidTr="00CF1F49">
        <w:tc>
          <w:tcPr>
            <w:tcW w:w="6400" w:type="dxa"/>
            <w:shd w:val="clear" w:color="auto" w:fill="auto"/>
            <w:vAlign w:val="center"/>
          </w:tcPr>
          <w:p w:rsidR="00732ABB" w:rsidRPr="005A00F1" w:rsidRDefault="00732ABB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732ABB" w:rsidRPr="00131608" w:rsidRDefault="00732ABB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explain why </w:t>
            </w:r>
            <w:r w:rsidRPr="006863FA">
              <w:rPr>
                <w:rFonts w:ascii="Calibri" w:hAnsi="Calibri"/>
                <w:b/>
              </w:rPr>
              <w:t>polarisation is a phenomenon associated with transverse</w:t>
            </w:r>
            <w:r>
              <w:rPr>
                <w:rFonts w:ascii="Calibri" w:hAnsi="Calibri"/>
              </w:rPr>
              <w:t xml:space="preserve"> (but not longitudinal) </w:t>
            </w:r>
            <w:r w:rsidRPr="006863FA">
              <w:rPr>
                <w:rFonts w:ascii="Calibri" w:hAnsi="Calibri"/>
                <w:b/>
              </w:rPr>
              <w:t>waves</w:t>
            </w:r>
            <w:r>
              <w:rPr>
                <w:rFonts w:ascii="Calibri" w:hAnsi="Calibri"/>
              </w:rPr>
              <w:t>.</w:t>
            </w:r>
          </w:p>
          <w:p w:rsidR="00732ABB" w:rsidRPr="005A00F1" w:rsidRDefault="00732ABB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32ABB" w:rsidRPr="001B345E" w:rsidRDefault="00732ABB" w:rsidP="00CC0BEE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 175;</w:t>
            </w:r>
          </w:p>
          <w:p w:rsidR="00732ABB" w:rsidRPr="001B345E" w:rsidRDefault="00732ABB" w:rsidP="0072793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119</w:t>
            </w:r>
          </w:p>
        </w:tc>
      </w:tr>
      <w:tr w:rsidR="00732ABB" w:rsidRPr="005A00F1" w:rsidTr="00CF1F49">
        <w:tc>
          <w:tcPr>
            <w:tcW w:w="6400" w:type="dxa"/>
            <w:shd w:val="clear" w:color="auto" w:fill="auto"/>
            <w:vAlign w:val="center"/>
          </w:tcPr>
          <w:p w:rsidR="00732ABB" w:rsidRPr="005A00F1" w:rsidRDefault="00732ABB" w:rsidP="00CC0BEE">
            <w:pPr>
              <w:rPr>
                <w:rFonts w:ascii="Calibri" w:hAnsi="Calibri"/>
                <w:sz w:val="4"/>
                <w:szCs w:val="4"/>
              </w:rPr>
            </w:pPr>
          </w:p>
          <w:p w:rsidR="00732ABB" w:rsidRPr="00131608" w:rsidRDefault="00732ABB" w:rsidP="00CC0BEE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describe applications of polarised waves (e.g. in </w:t>
            </w:r>
            <w:proofErr w:type="spellStart"/>
            <w:r>
              <w:rPr>
                <w:rFonts w:ascii="Calibri" w:hAnsi="Calibri"/>
              </w:rPr>
              <w:t>t.v</w:t>
            </w:r>
            <w:proofErr w:type="spellEnd"/>
            <w:r>
              <w:rPr>
                <w:rFonts w:ascii="Calibri" w:hAnsi="Calibri"/>
              </w:rPr>
              <w:t xml:space="preserve">. transmission), and polarising filters (e.g. Polaroid sunglasses). </w:t>
            </w:r>
          </w:p>
          <w:p w:rsidR="00732ABB" w:rsidRPr="005A00F1" w:rsidRDefault="00732ABB" w:rsidP="00CC0BEE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00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514" w:type="dxa"/>
            <w:shd w:val="clear" w:color="auto" w:fill="auto"/>
          </w:tcPr>
          <w:p w:rsidR="00732ABB" w:rsidRPr="005A00F1" w:rsidRDefault="00732ABB" w:rsidP="00CC0BEE">
            <w:pPr>
              <w:rPr>
                <w:rFonts w:ascii="Calibri" w:hAnsi="Calibri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732ABB" w:rsidRPr="001B345E" w:rsidRDefault="00732ABB" w:rsidP="00CC0BEE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 175;</w:t>
            </w:r>
          </w:p>
          <w:p w:rsidR="00732ABB" w:rsidRPr="001B345E" w:rsidRDefault="00732ABB" w:rsidP="0072793D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 xml:space="preserve"> 119</w:t>
            </w:r>
          </w:p>
        </w:tc>
      </w:tr>
    </w:tbl>
    <w:p w:rsidR="00B75168" w:rsidRPr="005F753C" w:rsidRDefault="00B75168">
      <w:pPr>
        <w:rPr>
          <w:rFonts w:ascii="Comic Sans MS" w:hAnsi="Comic Sans MS"/>
          <w:sz w:val="8"/>
          <w:szCs w:val="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567"/>
        <w:gridCol w:w="567"/>
        <w:gridCol w:w="425"/>
        <w:gridCol w:w="426"/>
        <w:gridCol w:w="567"/>
        <w:gridCol w:w="1417"/>
      </w:tblGrid>
      <w:tr w:rsidR="00EF6918" w:rsidRPr="005A00F1" w:rsidTr="00EF6918">
        <w:trPr>
          <w:trHeight w:val="417"/>
        </w:trPr>
        <w:tc>
          <w:tcPr>
            <w:tcW w:w="10348" w:type="dxa"/>
            <w:gridSpan w:val="7"/>
            <w:shd w:val="clear" w:color="auto" w:fill="D9D9D9"/>
            <w:vAlign w:val="center"/>
          </w:tcPr>
          <w:p w:rsidR="00EF6918" w:rsidRPr="005A00F1" w:rsidRDefault="00EF6918" w:rsidP="00EF691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Refraction at a plane surface</w:t>
            </w:r>
          </w:p>
        </w:tc>
      </w:tr>
      <w:tr w:rsidR="006863FA" w:rsidRPr="00620794" w:rsidTr="002F4D09">
        <w:tc>
          <w:tcPr>
            <w:tcW w:w="6379" w:type="dxa"/>
            <w:shd w:val="clear" w:color="auto" w:fill="auto"/>
            <w:vAlign w:val="center"/>
          </w:tcPr>
          <w:p w:rsidR="006863FA" w:rsidRPr="00700CAA" w:rsidRDefault="006863FA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6863FA" w:rsidRPr="00857CDA" w:rsidRDefault="006863FA" w:rsidP="002F4D09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 xml:space="preserve">I understand that </w:t>
            </w:r>
            <w:r>
              <w:rPr>
                <w:rFonts w:ascii="Calibri" w:hAnsi="Calibri"/>
              </w:rPr>
              <w:t>light may change speed as it travels</w:t>
            </w:r>
            <w:r>
              <w:rPr>
                <w:rFonts w:ascii="Calibri" w:hAnsi="Calibri"/>
              </w:rPr>
              <w:t xml:space="preserve"> from one medium to another</w:t>
            </w:r>
            <w:r>
              <w:rPr>
                <w:rFonts w:ascii="Calibri" w:hAnsi="Calibri"/>
              </w:rPr>
              <w:t xml:space="preserve"> (e.g. from air to glass).  This phenomenon is called </w:t>
            </w:r>
            <w:r w:rsidRPr="006863FA">
              <w:rPr>
                <w:rFonts w:ascii="Calibri" w:hAnsi="Calibri"/>
                <w:b/>
              </w:rPr>
              <w:t>refraction</w:t>
            </w:r>
            <w:r>
              <w:rPr>
                <w:rFonts w:ascii="Calibri" w:hAnsi="Calibri"/>
              </w:rPr>
              <w:t>.</w:t>
            </w:r>
          </w:p>
          <w:p w:rsidR="006863FA" w:rsidRPr="00700CAA" w:rsidRDefault="006863FA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63FA" w:rsidRPr="001B345E" w:rsidRDefault="006863FA" w:rsidP="002F4D0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Pr="001B34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E4F27" w:rsidRPr="001B345E">
              <w:rPr>
                <w:rFonts w:ascii="Calibri" w:hAnsi="Calibri"/>
                <w:sz w:val="18"/>
                <w:szCs w:val="18"/>
              </w:rPr>
              <w:t>178</w:t>
            </w:r>
            <w:r w:rsidRPr="001B345E">
              <w:rPr>
                <w:rFonts w:ascii="Calibri" w:hAnsi="Calibri"/>
                <w:sz w:val="18"/>
                <w:szCs w:val="18"/>
              </w:rPr>
              <w:t>;</w:t>
            </w:r>
          </w:p>
          <w:p w:rsidR="006863FA" w:rsidRPr="001B345E" w:rsidRDefault="006863FA" w:rsidP="002F4D0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127</w:t>
            </w:r>
          </w:p>
        </w:tc>
      </w:tr>
      <w:tr w:rsidR="006863FA" w:rsidRPr="00620794" w:rsidTr="002F4D09">
        <w:tc>
          <w:tcPr>
            <w:tcW w:w="6379" w:type="dxa"/>
            <w:shd w:val="clear" w:color="auto" w:fill="auto"/>
            <w:vAlign w:val="center"/>
          </w:tcPr>
          <w:p w:rsidR="006863FA" w:rsidRPr="00700CAA" w:rsidRDefault="006863FA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6863FA" w:rsidRPr="00857CDA" w:rsidRDefault="00A37922" w:rsidP="002F4D09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>I understand that</w:t>
            </w:r>
            <w:r>
              <w:rPr>
                <w:rFonts w:ascii="Calibri" w:hAnsi="Calibri"/>
              </w:rPr>
              <w:t>,</w:t>
            </w:r>
            <w:r w:rsidRPr="00857CDA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w</w:t>
            </w:r>
            <w:r w:rsidR="006863FA">
              <w:rPr>
                <w:rFonts w:ascii="Calibri" w:hAnsi="Calibri"/>
              </w:rPr>
              <w:t>hen light undergoes refraction</w:t>
            </w:r>
            <w:r>
              <w:rPr>
                <w:rFonts w:ascii="Calibri" w:hAnsi="Calibri"/>
              </w:rPr>
              <w:t>,</w:t>
            </w:r>
            <w:r w:rsidR="006863FA">
              <w:rPr>
                <w:rFonts w:ascii="Calibri" w:hAnsi="Calibri"/>
              </w:rPr>
              <w:t xml:space="preserve"> its wavelength changes but its frequency (‘colour’) is unchanged.</w:t>
            </w:r>
          </w:p>
          <w:p w:rsidR="006863FA" w:rsidRPr="00700CAA" w:rsidRDefault="006863FA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863FA" w:rsidRPr="005A00F1" w:rsidRDefault="006863FA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863FA" w:rsidRPr="001B345E" w:rsidRDefault="006863FA" w:rsidP="002F4D09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7E4F27" w:rsidRPr="001B345E">
              <w:rPr>
                <w:rFonts w:ascii="Calibri" w:hAnsi="Calibri"/>
                <w:sz w:val="18"/>
                <w:szCs w:val="18"/>
              </w:rPr>
              <w:t xml:space="preserve"> 191</w:t>
            </w:r>
            <w:r w:rsidRPr="001B345E">
              <w:rPr>
                <w:rFonts w:ascii="Calibri" w:hAnsi="Calibri"/>
                <w:sz w:val="18"/>
                <w:szCs w:val="18"/>
              </w:rPr>
              <w:t>;</w:t>
            </w:r>
          </w:p>
          <w:p w:rsidR="006863FA" w:rsidRPr="001B345E" w:rsidRDefault="006863FA" w:rsidP="002F4D09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</w:tr>
      <w:tr w:rsidR="004C6CB9" w:rsidRPr="005A00F1" w:rsidTr="004C6CB9">
        <w:trPr>
          <w:trHeight w:val="617"/>
        </w:trPr>
        <w:tc>
          <w:tcPr>
            <w:tcW w:w="6379" w:type="dxa"/>
            <w:shd w:val="clear" w:color="auto" w:fill="auto"/>
            <w:vAlign w:val="center"/>
          </w:tcPr>
          <w:p w:rsidR="004C6CB9" w:rsidRPr="009D607F" w:rsidRDefault="004C6CB9" w:rsidP="00F70347">
            <w:pPr>
              <w:rPr>
                <w:rFonts w:ascii="Calibri" w:hAnsi="Calibri"/>
                <w:sz w:val="4"/>
                <w:szCs w:val="4"/>
              </w:rPr>
            </w:pPr>
          </w:p>
          <w:p w:rsidR="004C6CB9" w:rsidRDefault="004C6CB9" w:rsidP="00F70347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define </w:t>
            </w:r>
            <w:r w:rsidR="00E669B3">
              <w:rPr>
                <w:rFonts w:ascii="Calibri" w:hAnsi="Calibri"/>
              </w:rPr>
              <w:t xml:space="preserve">the </w:t>
            </w:r>
            <w:r w:rsidR="00E669B3" w:rsidRPr="00E669B3">
              <w:rPr>
                <w:rFonts w:ascii="Calibri" w:hAnsi="Calibri"/>
                <w:b/>
              </w:rPr>
              <w:t>refractive index</w:t>
            </w:r>
            <w:r w:rsidR="00E669B3">
              <w:rPr>
                <w:rFonts w:ascii="Calibri" w:hAnsi="Calibri"/>
              </w:rPr>
              <w:t xml:space="preserve"> (</w:t>
            </w:r>
            <w:r w:rsidR="00E669B3" w:rsidRPr="002809B0">
              <w:rPr>
                <w:rFonts w:ascii="Calibri" w:hAnsi="Calibri"/>
                <w:i/>
              </w:rPr>
              <w:t>n</w:t>
            </w:r>
            <w:r w:rsidR="00E669B3" w:rsidRPr="002809B0">
              <w:rPr>
                <w:rFonts w:ascii="Calibri" w:hAnsi="Calibri"/>
                <w:i/>
                <w:vertAlign w:val="subscript"/>
              </w:rPr>
              <w:t>s</w:t>
            </w:r>
            <w:r w:rsidR="00E669B3">
              <w:rPr>
                <w:rFonts w:ascii="Calibri" w:hAnsi="Calibri"/>
              </w:rPr>
              <w:t xml:space="preserve">) of a substance as the ratio of the speed of light in a vacuum to the speed of light in the </w:t>
            </w:r>
            <w:r w:rsidR="00602F69">
              <w:rPr>
                <w:rFonts w:ascii="Calibri" w:hAnsi="Calibri"/>
              </w:rPr>
              <w:t>substance</w:t>
            </w:r>
            <w:r w:rsidR="00E669B3">
              <w:rPr>
                <w:rFonts w:ascii="Calibri" w:hAnsi="Calibri"/>
              </w:rPr>
              <w:t>, i.e.</w:t>
            </w:r>
          </w:p>
          <w:p w:rsidR="00E669B3" w:rsidRPr="00E669B3" w:rsidRDefault="00E669B3" w:rsidP="00F70347">
            <w:pPr>
              <w:rPr>
                <w:rFonts w:ascii="Calibri" w:hAnsi="Calibri"/>
                <w:sz w:val="8"/>
                <w:szCs w:val="4"/>
              </w:rPr>
            </w:pPr>
          </w:p>
          <w:p w:rsidR="00E669B3" w:rsidRPr="00E669B3" w:rsidRDefault="00E669B3" w:rsidP="00F70347">
            <w:pPr>
              <w:rPr>
                <w:rFonts w:ascii="Calibri" w:hAnsi="Calibr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s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speed of light in a vacuum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 xml:space="preserve">speed of light in the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substance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c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s</m:t>
                        </m:r>
                      </m:sub>
                    </m:sSub>
                  </m:den>
                </m:f>
              </m:oMath>
            </m:oMathPara>
          </w:p>
          <w:p w:rsidR="00E669B3" w:rsidRPr="00E669B3" w:rsidRDefault="00E669B3" w:rsidP="00F70347">
            <w:pPr>
              <w:rPr>
                <w:rFonts w:ascii="Calibri" w:hAnsi="Calibri"/>
                <w:sz w:val="8"/>
                <w:szCs w:val="8"/>
              </w:rPr>
            </w:pPr>
          </w:p>
          <w:p w:rsidR="004C6CB9" w:rsidRPr="009D607F" w:rsidRDefault="004C6CB9" w:rsidP="009D607F">
            <w:pPr>
              <w:rPr>
                <w:rFonts w:ascii="Calibri" w:hAnsi="Calibri"/>
                <w:sz w:val="4"/>
                <w:szCs w:val="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CB9" w:rsidRPr="001B345E" w:rsidRDefault="004C6CB9" w:rsidP="00992555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6863FA" w:rsidRPr="001B345E">
              <w:rPr>
                <w:rFonts w:ascii="Calibri" w:hAnsi="Calibri"/>
                <w:sz w:val="18"/>
                <w:szCs w:val="18"/>
              </w:rPr>
              <w:t xml:space="preserve"> 190</w:t>
            </w:r>
            <w:r w:rsidRPr="001B345E">
              <w:rPr>
                <w:rFonts w:ascii="Calibri" w:hAnsi="Calibri"/>
                <w:sz w:val="18"/>
                <w:szCs w:val="18"/>
              </w:rPr>
              <w:t>;</w:t>
            </w:r>
          </w:p>
          <w:p w:rsidR="004C6CB9" w:rsidRPr="001B345E" w:rsidRDefault="004C6CB9" w:rsidP="009D607F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 xml:space="preserve">: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128</w:t>
            </w:r>
          </w:p>
        </w:tc>
      </w:tr>
      <w:tr w:rsidR="004C6CB9" w:rsidRPr="005A00F1" w:rsidTr="004C6CB9">
        <w:tc>
          <w:tcPr>
            <w:tcW w:w="6379" w:type="dxa"/>
            <w:shd w:val="clear" w:color="auto" w:fill="auto"/>
            <w:vAlign w:val="center"/>
          </w:tcPr>
          <w:p w:rsidR="004C6CB9" w:rsidRPr="00700CAA" w:rsidRDefault="004C6CB9" w:rsidP="00700CAA">
            <w:pPr>
              <w:rPr>
                <w:rFonts w:ascii="Calibri" w:hAnsi="Calibri"/>
                <w:sz w:val="4"/>
                <w:szCs w:val="4"/>
              </w:rPr>
            </w:pPr>
          </w:p>
          <w:p w:rsidR="004C6CB9" w:rsidRPr="00857CDA" w:rsidRDefault="004C6CB9" w:rsidP="00857CDA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 xml:space="preserve">I understand that </w:t>
            </w:r>
            <w:r w:rsidR="007E4F27">
              <w:rPr>
                <w:rFonts w:ascii="Calibri" w:hAnsi="Calibri"/>
              </w:rPr>
              <w:t xml:space="preserve">light travelling between two media of differing refractive </w:t>
            </w:r>
            <w:r w:rsidR="00AF2A13">
              <w:rPr>
                <w:rFonts w:ascii="Calibri" w:hAnsi="Calibri"/>
              </w:rPr>
              <w:t>index</w:t>
            </w:r>
            <w:r w:rsidR="007E4F27">
              <w:rPr>
                <w:rFonts w:ascii="Calibri" w:hAnsi="Calibri"/>
              </w:rPr>
              <w:t xml:space="preserve"> will </w:t>
            </w:r>
            <w:r w:rsidR="007E4F27" w:rsidRPr="007E4F27">
              <w:rPr>
                <w:rFonts w:ascii="Calibri" w:hAnsi="Calibri"/>
                <w:b/>
              </w:rPr>
              <w:t>change direction</w:t>
            </w:r>
            <w:r w:rsidR="007E4F27">
              <w:rPr>
                <w:rFonts w:ascii="Calibri" w:hAnsi="Calibri"/>
              </w:rPr>
              <w:t xml:space="preserve"> (unless it strikes the boundary at right angles).</w:t>
            </w:r>
          </w:p>
          <w:p w:rsidR="004C6CB9" w:rsidRPr="00700CAA" w:rsidRDefault="004C6CB9" w:rsidP="00700CAA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CB9" w:rsidRPr="001B345E" w:rsidRDefault="004C6CB9" w:rsidP="00992555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7E4F27" w:rsidRPr="001B345E">
              <w:rPr>
                <w:rFonts w:ascii="Calibri" w:hAnsi="Calibri"/>
                <w:sz w:val="18"/>
                <w:szCs w:val="18"/>
              </w:rPr>
              <w:t xml:space="preserve"> 188</w:t>
            </w:r>
            <w:r w:rsidRPr="001B345E">
              <w:rPr>
                <w:rFonts w:ascii="Calibri" w:hAnsi="Calibri"/>
                <w:sz w:val="18"/>
                <w:szCs w:val="18"/>
              </w:rPr>
              <w:t>;</w:t>
            </w:r>
          </w:p>
          <w:p w:rsidR="004C6CB9" w:rsidRPr="001B345E" w:rsidRDefault="004C6CB9" w:rsidP="009D607F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>:</w:t>
            </w:r>
            <w:r w:rsidR="00E90E6A" w:rsidRPr="001B34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127</w:t>
            </w:r>
          </w:p>
        </w:tc>
      </w:tr>
      <w:tr w:rsidR="004C6CB9" w:rsidRPr="005A00F1" w:rsidTr="00443B37">
        <w:trPr>
          <w:trHeight w:val="436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063B97" w:rsidRDefault="004C6CB9" w:rsidP="00063B97">
            <w:pPr>
              <w:rPr>
                <w:rFonts w:ascii="Calibri" w:hAnsi="Calibri"/>
                <w:sz w:val="4"/>
                <w:szCs w:val="4"/>
              </w:rPr>
            </w:pPr>
          </w:p>
          <w:p w:rsidR="004C6CB9" w:rsidRDefault="004C6CB9" w:rsidP="00063B97">
            <w:pPr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2809B0">
              <w:rPr>
                <w:rFonts w:ascii="Calibri" w:hAnsi="Calibri"/>
              </w:rPr>
              <w:t xml:space="preserve">understand that the </w:t>
            </w:r>
            <w:r w:rsidR="002809B0" w:rsidRPr="00D17069">
              <w:rPr>
                <w:rFonts w:ascii="Calibri" w:hAnsi="Calibri"/>
                <w:b/>
              </w:rPr>
              <w:t>refractive index</w:t>
            </w:r>
            <w:r w:rsidR="002809B0">
              <w:rPr>
                <w:rFonts w:ascii="Calibri" w:hAnsi="Calibri"/>
              </w:rPr>
              <w:t xml:space="preserve"> (</w:t>
            </w:r>
            <w:r w:rsidR="002809B0" w:rsidRPr="002809B0">
              <w:rPr>
                <w:rFonts w:ascii="Calibri" w:hAnsi="Calibri"/>
                <w:i/>
              </w:rPr>
              <w:t>n</w:t>
            </w:r>
            <w:r w:rsidR="002809B0">
              <w:rPr>
                <w:rFonts w:ascii="Calibri" w:hAnsi="Calibri"/>
              </w:rPr>
              <w:t xml:space="preserve">) of a substance is </w:t>
            </w:r>
            <w:r w:rsidR="00D17069">
              <w:rPr>
                <w:rFonts w:ascii="Calibri" w:hAnsi="Calibri"/>
              </w:rPr>
              <w:t xml:space="preserve">also </w:t>
            </w:r>
            <w:r w:rsidR="002809B0">
              <w:rPr>
                <w:rFonts w:ascii="Calibri" w:hAnsi="Calibri"/>
              </w:rPr>
              <w:t>given by</w:t>
            </w:r>
          </w:p>
          <w:p w:rsidR="002809B0" w:rsidRPr="00C34BE1" w:rsidRDefault="002809B0" w:rsidP="00063B97">
            <w:pPr>
              <w:rPr>
                <w:rFonts w:ascii="Calibri" w:hAnsi="Calibri"/>
                <w:sz w:val="8"/>
                <w:szCs w:val="8"/>
              </w:rPr>
            </w:pPr>
          </w:p>
          <w:p w:rsidR="002809B0" w:rsidRPr="002809B0" w:rsidRDefault="002809B0" w:rsidP="00063B97">
            <w:pPr>
              <w:rPr>
                <w:rFonts w:ascii="Calibri" w:hAnsi="Calibri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n=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highlight w:val="yellow"/>
                      </w:rPr>
                      <m:t>sin⁡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(angle of incidence)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highlight w:val="yellow"/>
                      </w:rPr>
                      <m:t>sin⁡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(angle of refraction)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i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r</m:t>
                        </m:r>
                      </m:e>
                    </m:func>
                  </m:den>
                </m:f>
              </m:oMath>
            </m:oMathPara>
          </w:p>
          <w:p w:rsidR="004C6CB9" w:rsidRPr="00063B97" w:rsidRDefault="004C6CB9" w:rsidP="00063B97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6CB9" w:rsidRPr="001B345E" w:rsidRDefault="004C6CB9" w:rsidP="00620794">
            <w:pPr>
              <w:rPr>
                <w:rFonts w:ascii="Calibri" w:hAnsi="Calibri"/>
                <w:sz w:val="18"/>
                <w:szCs w:val="18"/>
              </w:rPr>
            </w:pPr>
            <w:r w:rsidRPr="001B345E">
              <w:rPr>
                <w:rFonts w:ascii="Calibri" w:hAnsi="Calibri"/>
                <w:sz w:val="18"/>
                <w:szCs w:val="18"/>
              </w:rPr>
              <w:t>AQA:</w:t>
            </w:r>
            <w:r w:rsidR="008B4CA7" w:rsidRPr="001B345E">
              <w:rPr>
                <w:rFonts w:ascii="Calibri" w:hAnsi="Calibri"/>
                <w:sz w:val="18"/>
                <w:szCs w:val="18"/>
              </w:rPr>
              <w:t xml:space="preserve"> 188</w:t>
            </w:r>
            <w:r w:rsidRPr="001B345E">
              <w:rPr>
                <w:rFonts w:ascii="Calibri" w:hAnsi="Calibri"/>
                <w:sz w:val="18"/>
                <w:szCs w:val="18"/>
              </w:rPr>
              <w:t>;</w:t>
            </w:r>
          </w:p>
          <w:p w:rsidR="004C6CB9" w:rsidRPr="001B345E" w:rsidRDefault="004C6CB9" w:rsidP="009D607F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B345E">
              <w:rPr>
                <w:rFonts w:ascii="Calibri" w:hAnsi="Calibri"/>
                <w:sz w:val="18"/>
                <w:szCs w:val="18"/>
              </w:rPr>
              <w:t>APfY</w:t>
            </w:r>
            <w:proofErr w:type="spellEnd"/>
            <w:r w:rsidRPr="001B345E">
              <w:rPr>
                <w:rFonts w:ascii="Calibri" w:hAnsi="Calibri"/>
                <w:sz w:val="18"/>
                <w:szCs w:val="18"/>
              </w:rPr>
              <w:t>:</w:t>
            </w:r>
            <w:r w:rsidR="00E90E6A" w:rsidRPr="001B345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C51D3" w:rsidRPr="001B345E">
              <w:rPr>
                <w:rFonts w:ascii="Calibri" w:hAnsi="Calibri"/>
                <w:sz w:val="18"/>
                <w:szCs w:val="18"/>
              </w:rPr>
              <w:t>127</w:t>
            </w:r>
          </w:p>
        </w:tc>
      </w:tr>
      <w:tr w:rsidR="00443B37" w:rsidRPr="005A00F1" w:rsidTr="00443B37">
        <w:trPr>
          <w:trHeight w:val="1131"/>
        </w:trPr>
        <w:tc>
          <w:tcPr>
            <w:tcW w:w="6379" w:type="dxa"/>
            <w:shd w:val="pct12" w:color="auto" w:fill="auto"/>
            <w:vAlign w:val="center"/>
          </w:tcPr>
          <w:p w:rsidR="00443B37" w:rsidRPr="005A00F1" w:rsidRDefault="00443B37" w:rsidP="002F4D09">
            <w:pPr>
              <w:rPr>
                <w:rFonts w:ascii="Trebuchet MS" w:hAnsi="Trebuchet MS"/>
                <w:b/>
                <w:sz w:val="8"/>
                <w:szCs w:val="8"/>
              </w:rPr>
            </w:pPr>
          </w:p>
          <w:p w:rsidR="00443B37" w:rsidRPr="00E5394A" w:rsidRDefault="00443B37" w:rsidP="002F4D09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Refraction at a plane surface</w:t>
            </w: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 xml:space="preserve"> </w:t>
            </w:r>
            <w:r w:rsidRPr="00443B37">
              <w:rPr>
                <w:rFonts w:ascii="Calibri" w:hAnsi="Calibri"/>
                <w:noProof/>
                <w:sz w:val="24"/>
                <w:szCs w:val="28"/>
                <w:lang w:val="en-US" w:eastAsia="en-US"/>
              </w:rPr>
              <w:t>continued</w:t>
            </w:r>
          </w:p>
        </w:tc>
        <w:tc>
          <w:tcPr>
            <w:tcW w:w="567" w:type="dxa"/>
            <w:shd w:val="pct12" w:color="auto" w:fill="auto"/>
            <w:textDirection w:val="btLr"/>
            <w:vAlign w:val="center"/>
          </w:tcPr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can do this already</w:t>
            </w:r>
          </w:p>
        </w:tc>
        <w:tc>
          <w:tcPr>
            <w:tcW w:w="567" w:type="dxa"/>
            <w:shd w:val="pct12" w:color="auto" w:fill="auto"/>
            <w:textDirection w:val="btLr"/>
            <w:vAlign w:val="center"/>
          </w:tcPr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Covered in class</w:t>
            </w:r>
          </w:p>
        </w:tc>
        <w:tc>
          <w:tcPr>
            <w:tcW w:w="425" w:type="dxa"/>
            <w:shd w:val="pct12" w:color="auto" w:fill="auto"/>
            <w:textDirection w:val="btLr"/>
            <w:vAlign w:val="center"/>
          </w:tcPr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Strength</w:t>
            </w:r>
          </w:p>
        </w:tc>
        <w:tc>
          <w:tcPr>
            <w:tcW w:w="426" w:type="dxa"/>
            <w:shd w:val="pct12" w:color="auto" w:fill="auto"/>
            <w:textDirection w:val="btLr"/>
            <w:vAlign w:val="center"/>
          </w:tcPr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Weakness</w:t>
            </w:r>
          </w:p>
        </w:tc>
        <w:tc>
          <w:tcPr>
            <w:tcW w:w="567" w:type="dxa"/>
            <w:shd w:val="pct12" w:color="auto" w:fill="auto"/>
            <w:textDirection w:val="btLr"/>
            <w:vAlign w:val="center"/>
          </w:tcPr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4"/>
                <w:szCs w:val="4"/>
              </w:rPr>
            </w:pPr>
          </w:p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I have</w:t>
            </w:r>
          </w:p>
          <w:p w:rsidR="00443B37" w:rsidRPr="005A00F1" w:rsidRDefault="00443B37" w:rsidP="002F4D09">
            <w:pPr>
              <w:ind w:left="113" w:right="113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revised this</w:t>
            </w:r>
          </w:p>
        </w:tc>
        <w:tc>
          <w:tcPr>
            <w:tcW w:w="1417" w:type="dxa"/>
            <w:shd w:val="pct12" w:color="auto" w:fill="auto"/>
            <w:vAlign w:val="center"/>
          </w:tcPr>
          <w:p w:rsidR="00443B37" w:rsidRPr="005A00F1" w:rsidRDefault="00443B37" w:rsidP="002F4D09">
            <w:pPr>
              <w:jc w:val="center"/>
              <w:rPr>
                <w:rFonts w:ascii="Comic Sans MS" w:hAnsi="Comic Sans MS"/>
                <w:sz w:val="4"/>
                <w:szCs w:val="4"/>
              </w:rPr>
            </w:pPr>
          </w:p>
          <w:p w:rsidR="00443B37" w:rsidRPr="005A00F1" w:rsidRDefault="00443B37" w:rsidP="002F4D09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A00F1">
              <w:rPr>
                <w:rFonts w:ascii="Calibri" w:hAnsi="Calibri"/>
                <w:sz w:val="18"/>
                <w:szCs w:val="18"/>
              </w:rPr>
              <w:t>Book references</w:t>
            </w:r>
          </w:p>
        </w:tc>
      </w:tr>
      <w:tr w:rsidR="004C6CB9" w:rsidRPr="005A00F1" w:rsidTr="009150F8">
        <w:trPr>
          <w:trHeight w:val="977"/>
        </w:trPr>
        <w:tc>
          <w:tcPr>
            <w:tcW w:w="6379" w:type="dxa"/>
            <w:shd w:val="clear" w:color="auto" w:fill="auto"/>
            <w:vAlign w:val="center"/>
          </w:tcPr>
          <w:p w:rsidR="00443B37" w:rsidRPr="00443B37" w:rsidRDefault="00443B37" w:rsidP="00443B37">
            <w:pPr>
              <w:tabs>
                <w:tab w:val="left" w:pos="492"/>
              </w:tabs>
              <w:rPr>
                <w:rFonts w:ascii="Calibri" w:hAnsi="Calibri"/>
                <w:sz w:val="4"/>
                <w:szCs w:val="4"/>
              </w:rPr>
            </w:pPr>
          </w:p>
          <w:p w:rsidR="004C6CB9" w:rsidRDefault="004C6CB9" w:rsidP="00443B37">
            <w:pPr>
              <w:tabs>
                <w:tab w:val="left" w:pos="492"/>
              </w:tabs>
              <w:rPr>
                <w:rFonts w:ascii="Calibri" w:hAnsi="Calibri"/>
              </w:rPr>
            </w:pPr>
            <w:r w:rsidRPr="005A00F1">
              <w:rPr>
                <w:rFonts w:ascii="Calibri" w:hAnsi="Calibri"/>
              </w:rPr>
              <w:t xml:space="preserve">I </w:t>
            </w:r>
            <w:r w:rsidR="00443B37">
              <w:rPr>
                <w:rFonts w:ascii="Calibri" w:hAnsi="Calibri"/>
              </w:rPr>
              <w:t xml:space="preserve">understand that, for light travelling between media with refractive indices </w:t>
            </w:r>
            <w:r w:rsidR="00443B37" w:rsidRPr="00443B37">
              <w:rPr>
                <w:rFonts w:ascii="Calibri" w:hAnsi="Calibri"/>
                <w:i/>
              </w:rPr>
              <w:t>n</w:t>
            </w:r>
            <w:r w:rsidR="00443B37" w:rsidRPr="00443B37">
              <w:rPr>
                <w:rFonts w:ascii="Calibri" w:hAnsi="Calibri"/>
                <w:i/>
                <w:vertAlign w:val="subscript"/>
              </w:rPr>
              <w:t>1</w:t>
            </w:r>
            <w:r w:rsidR="00443B37">
              <w:rPr>
                <w:rFonts w:ascii="Calibri" w:hAnsi="Calibri"/>
              </w:rPr>
              <w:t xml:space="preserve"> and </w:t>
            </w:r>
            <w:r w:rsidR="00443B37" w:rsidRPr="00443B37">
              <w:rPr>
                <w:rFonts w:ascii="Calibri" w:hAnsi="Calibri"/>
                <w:i/>
              </w:rPr>
              <w:t>n</w:t>
            </w:r>
            <w:r w:rsidR="00443B37" w:rsidRPr="00443B37">
              <w:rPr>
                <w:rFonts w:ascii="Calibri" w:hAnsi="Calibri"/>
                <w:i/>
                <w:vertAlign w:val="subscript"/>
              </w:rPr>
              <w:t>2</w:t>
            </w:r>
            <w:r w:rsidR="00443B37">
              <w:rPr>
                <w:rFonts w:ascii="Calibri" w:hAnsi="Calibri"/>
              </w:rPr>
              <w:t>,</w:t>
            </w:r>
          </w:p>
          <w:p w:rsidR="00443B37" w:rsidRPr="009150F8" w:rsidRDefault="00443B37" w:rsidP="00443B37">
            <w:pPr>
              <w:tabs>
                <w:tab w:val="left" w:pos="492"/>
              </w:tabs>
              <w:rPr>
                <w:rFonts w:ascii="Calibri" w:hAnsi="Calibri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1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highlight w:val="yellow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 xml:space="preserve">i=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2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  <w:highlight w:val="yellow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sin</m:t>
                        </m: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highlight w:val="yellow"/>
                          </w:rPr>
                          <m:t>r</m:t>
                        </m:r>
                      </m:e>
                    </m:func>
                  </m:e>
                </m:func>
              </m:oMath>
            </m:oMathPara>
          </w:p>
          <w:p w:rsidR="00443B37" w:rsidRPr="009150F8" w:rsidRDefault="00443B37" w:rsidP="00443B37">
            <w:pPr>
              <w:rPr>
                <w:rFonts w:ascii="Calibri" w:hAnsi="Calibri"/>
                <w:sz w:val="8"/>
                <w:szCs w:val="8"/>
              </w:rPr>
            </w:pPr>
          </w:p>
          <w:p w:rsidR="00443B37" w:rsidRPr="005832C0" w:rsidRDefault="00443B37" w:rsidP="00443B37">
            <w:pPr>
              <w:rPr>
                <w:rFonts w:ascii="Calibri" w:hAnsi="Calibri"/>
              </w:rPr>
            </w:pPr>
            <w:r w:rsidRPr="005832C0">
              <w:rPr>
                <w:rFonts w:ascii="Calibri" w:hAnsi="Calibri"/>
              </w:rPr>
              <w:t xml:space="preserve">This </w:t>
            </w:r>
            <w:r>
              <w:rPr>
                <w:rFonts w:ascii="Calibri" w:hAnsi="Calibri"/>
              </w:rPr>
              <w:t xml:space="preserve">relationship </w:t>
            </w:r>
            <w:r w:rsidRPr="005832C0">
              <w:rPr>
                <w:rFonts w:ascii="Calibri" w:hAnsi="Calibri"/>
              </w:rPr>
              <w:t xml:space="preserve">is called </w:t>
            </w:r>
            <w:r w:rsidRPr="005832C0">
              <w:rPr>
                <w:rFonts w:ascii="Calibri" w:hAnsi="Calibri"/>
                <w:b/>
              </w:rPr>
              <w:t>Snell’s law</w:t>
            </w:r>
            <w:r w:rsidRPr="005832C0">
              <w:rPr>
                <w:rFonts w:ascii="Calibri" w:hAnsi="Calibri"/>
              </w:rPr>
              <w:t>.</w:t>
            </w:r>
          </w:p>
          <w:p w:rsidR="00443B37" w:rsidRPr="00443B37" w:rsidRDefault="00443B37" w:rsidP="00443B37">
            <w:pPr>
              <w:tabs>
                <w:tab w:val="left" w:pos="492"/>
              </w:tabs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C6CB9" w:rsidRPr="005A00F1" w:rsidRDefault="004C6CB9" w:rsidP="005A00F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C6CB9" w:rsidRPr="00CF1F36" w:rsidRDefault="004C6CB9" w:rsidP="009D607F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A82F97" w:rsidRPr="00CF1F36">
              <w:rPr>
                <w:rFonts w:ascii="Calibri" w:hAnsi="Calibri"/>
                <w:sz w:val="16"/>
                <w:szCs w:val="18"/>
              </w:rPr>
              <w:t xml:space="preserve"> 191</w:t>
            </w:r>
            <w:r w:rsidRPr="00CF1F36">
              <w:rPr>
                <w:rFonts w:ascii="Calibri" w:hAnsi="Calibri"/>
                <w:sz w:val="16"/>
                <w:szCs w:val="18"/>
              </w:rPr>
              <w:t xml:space="preserve">; </w:t>
            </w:r>
            <w:r w:rsidR="00922F5B" w:rsidRPr="00CF1F36">
              <w:rPr>
                <w:rFonts w:ascii="Calibri" w:hAnsi="Calibri"/>
                <w:sz w:val="16"/>
                <w:szCs w:val="18"/>
              </w:rPr>
              <w:t xml:space="preserve"> </w:t>
            </w:r>
            <w:r w:rsidR="00DC51D3">
              <w:rPr>
                <w:rFonts w:ascii="Calibri" w:hAnsi="Calibri"/>
                <w:sz w:val="16"/>
                <w:szCs w:val="18"/>
              </w:rPr>
              <w:t xml:space="preserve">    </w:t>
            </w: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>:</w:t>
            </w:r>
            <w:r w:rsidR="0034797D" w:rsidRPr="00CF1F36">
              <w:rPr>
                <w:rFonts w:ascii="Calibri" w:hAnsi="Calibri"/>
                <w:sz w:val="16"/>
                <w:szCs w:val="18"/>
              </w:rPr>
              <w:t xml:space="preserve"> </w:t>
            </w:r>
            <w:r w:rsidR="00DC51D3">
              <w:rPr>
                <w:rFonts w:ascii="Calibri" w:hAnsi="Calibri"/>
                <w:sz w:val="16"/>
                <w:szCs w:val="18"/>
              </w:rPr>
              <w:t>127</w:t>
            </w:r>
          </w:p>
        </w:tc>
      </w:tr>
      <w:tr w:rsidR="00276447" w:rsidRPr="005A00F1" w:rsidTr="00FD38D8">
        <w:trPr>
          <w:trHeight w:val="371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857CDA" w:rsidRDefault="00276447" w:rsidP="002F4D09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 xml:space="preserve">I </w:t>
            </w:r>
            <w:r>
              <w:rPr>
                <w:rFonts w:ascii="Calibri" w:hAnsi="Calibri"/>
              </w:rPr>
              <w:t xml:space="preserve">can explain what is meant by </w:t>
            </w:r>
            <w:r w:rsidRPr="00276447">
              <w:rPr>
                <w:rFonts w:ascii="Calibri" w:hAnsi="Calibri"/>
                <w:b/>
              </w:rPr>
              <w:t>total internal reflection</w:t>
            </w:r>
            <w:r>
              <w:rPr>
                <w:rFonts w:ascii="Calibri" w:hAnsi="Calibri"/>
                <w:b/>
              </w:rPr>
              <w:t xml:space="preserve"> </w:t>
            </w:r>
            <w:r w:rsidRPr="00276447">
              <w:rPr>
                <w:rFonts w:ascii="Calibri" w:hAnsi="Calibri"/>
              </w:rPr>
              <w:t>(T.I.R.).</w:t>
            </w:r>
          </w:p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 193;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</w:p>
        </w:tc>
      </w:tr>
      <w:tr w:rsidR="00276447" w:rsidRPr="005A00F1" w:rsidTr="00276447">
        <w:trPr>
          <w:trHeight w:val="419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857CDA" w:rsidRDefault="00276447" w:rsidP="002F4D09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 xml:space="preserve">I understand </w:t>
            </w:r>
            <w:r>
              <w:rPr>
                <w:rFonts w:ascii="Calibri" w:hAnsi="Calibri"/>
              </w:rPr>
              <w:t xml:space="preserve">what is meant by the term </w:t>
            </w:r>
            <w:r w:rsidRPr="00276447">
              <w:rPr>
                <w:rFonts w:ascii="Calibri" w:hAnsi="Calibri"/>
                <w:b/>
              </w:rPr>
              <w:t>critical angle</w:t>
            </w:r>
            <w:r>
              <w:rPr>
                <w:rFonts w:ascii="Calibri" w:hAnsi="Calibri"/>
              </w:rPr>
              <w:t xml:space="preserve"> (</w:t>
            </w:r>
            <w:proofErr w:type="spellStart"/>
            <w:r w:rsidR="009B29D9" w:rsidRPr="009B29D9">
              <w:rPr>
                <w:rFonts w:ascii="Calibri" w:hAnsi="Calibri"/>
                <w:i/>
              </w:rPr>
              <w:t>i</w:t>
            </w:r>
            <w:r w:rsidRPr="009B29D9">
              <w:rPr>
                <w:rFonts w:ascii="Calibri" w:hAnsi="Calibri"/>
                <w:i/>
                <w:vertAlign w:val="subscript"/>
              </w:rPr>
              <w:t>c</w:t>
            </w:r>
            <w:proofErr w:type="spellEnd"/>
            <w:r>
              <w:rPr>
                <w:rFonts w:ascii="Calibri" w:hAnsi="Calibri"/>
              </w:rPr>
              <w:t>).</w:t>
            </w:r>
          </w:p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9B29D9" w:rsidRPr="00CF1F36">
              <w:rPr>
                <w:rFonts w:ascii="Calibri" w:hAnsi="Calibri"/>
                <w:sz w:val="16"/>
                <w:szCs w:val="18"/>
              </w:rPr>
              <w:t xml:space="preserve"> 193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130</w:t>
            </w:r>
          </w:p>
        </w:tc>
      </w:tr>
      <w:tr w:rsidR="00276447" w:rsidRPr="005A00F1" w:rsidTr="009150F8">
        <w:trPr>
          <w:trHeight w:val="369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857CDA" w:rsidRDefault="00276447" w:rsidP="002F4D09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 xml:space="preserve">I understand that </w:t>
            </w:r>
            <w:r>
              <w:rPr>
                <w:rFonts w:ascii="Calibri" w:hAnsi="Calibri"/>
              </w:rPr>
              <w:t xml:space="preserve">total internal reflection occurs when the angle of incidence is greater than the </w:t>
            </w:r>
            <w:r w:rsidRPr="00276447">
              <w:rPr>
                <w:rFonts w:ascii="Calibri" w:hAnsi="Calibri"/>
                <w:b/>
              </w:rPr>
              <w:t>critical angle</w:t>
            </w:r>
            <w:r>
              <w:rPr>
                <w:rFonts w:ascii="Calibri" w:hAnsi="Calibri"/>
              </w:rPr>
              <w:t>.</w:t>
            </w:r>
          </w:p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9B29D9" w:rsidRPr="00CF1F36">
              <w:rPr>
                <w:rFonts w:ascii="Calibri" w:hAnsi="Calibri"/>
                <w:sz w:val="16"/>
                <w:szCs w:val="18"/>
              </w:rPr>
              <w:t xml:space="preserve"> 193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130</w:t>
            </w:r>
          </w:p>
        </w:tc>
      </w:tr>
      <w:tr w:rsidR="00276447" w:rsidRPr="005A00F1" w:rsidTr="009B29D9">
        <w:trPr>
          <w:trHeight w:val="477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700CAA" w:rsidRDefault="00276447" w:rsidP="009B29D9">
            <w:pPr>
              <w:rPr>
                <w:rFonts w:ascii="Calibri" w:hAnsi="Calibri"/>
                <w:sz w:val="4"/>
                <w:szCs w:val="4"/>
              </w:rPr>
            </w:pPr>
            <w:r w:rsidRPr="00857CDA">
              <w:rPr>
                <w:rFonts w:ascii="Calibri" w:hAnsi="Calibri"/>
              </w:rPr>
              <w:t xml:space="preserve">I </w:t>
            </w:r>
            <w:r w:rsidR="009B29D9">
              <w:rPr>
                <w:rFonts w:ascii="Calibri" w:hAnsi="Calibri"/>
              </w:rPr>
              <w:t xml:space="preserve">recall that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highlight w:val="yellow"/>
                    </w:rPr>
                    <m:t>sin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highlight w:val="yellow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highlight w:val="yellow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highlight w:val="yellow"/>
                        </w:rPr>
                        <m:t>c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  <w:highlight w:val="yellow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highlight w:val="yellow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highlight w:val="yellow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highlight w:val="yellow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i/>
                              <w:highlight w:val="yellow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highlight w:val="yellow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highlight w:val="yellow"/>
                            </w:rPr>
                            <m:t>1</m:t>
                          </m:r>
                        </m:sub>
                      </m:sSub>
                    </m:den>
                  </m:f>
                </m:e>
              </m:func>
            </m:oMath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9B29D9" w:rsidRPr="00CF1F36">
              <w:rPr>
                <w:rFonts w:ascii="Calibri" w:hAnsi="Calibri"/>
                <w:sz w:val="16"/>
                <w:szCs w:val="18"/>
              </w:rPr>
              <w:t xml:space="preserve"> 193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</w:p>
        </w:tc>
      </w:tr>
      <w:tr w:rsidR="00276447" w:rsidRPr="005A00F1" w:rsidTr="009150F8">
        <w:trPr>
          <w:trHeight w:val="413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857CDA" w:rsidRDefault="00276447" w:rsidP="002F4D09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 xml:space="preserve">I </w:t>
            </w:r>
            <w:r w:rsidR="009B29D9">
              <w:rPr>
                <w:rFonts w:ascii="Calibri" w:hAnsi="Calibri"/>
              </w:rPr>
              <w:t xml:space="preserve">can describe applications of total internal reflection, including in </w:t>
            </w:r>
            <w:r w:rsidR="009B29D9" w:rsidRPr="0070084C">
              <w:rPr>
                <w:rFonts w:ascii="Calibri" w:hAnsi="Calibri"/>
                <w:b/>
              </w:rPr>
              <w:t>fibre optics</w:t>
            </w:r>
            <w:r w:rsidR="009B29D9">
              <w:rPr>
                <w:rFonts w:ascii="Calibri" w:hAnsi="Calibri"/>
              </w:rPr>
              <w:t>.</w:t>
            </w:r>
          </w:p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9B29D9" w:rsidRPr="00CF1F36">
              <w:rPr>
                <w:rFonts w:ascii="Calibri" w:hAnsi="Calibri"/>
                <w:sz w:val="16"/>
                <w:szCs w:val="18"/>
              </w:rPr>
              <w:t xml:space="preserve"> 193 &amp; 194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  <w:r w:rsidR="009150F8" w:rsidRPr="00CF1F36">
              <w:rPr>
                <w:rFonts w:ascii="Calibri" w:hAnsi="Calibri"/>
                <w:sz w:val="16"/>
                <w:szCs w:val="18"/>
              </w:rPr>
              <w:t xml:space="preserve"> </w:t>
            </w: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131</w:t>
            </w:r>
          </w:p>
        </w:tc>
      </w:tr>
      <w:tr w:rsidR="00276447" w:rsidRPr="005A00F1" w:rsidTr="003809EE">
        <w:trPr>
          <w:trHeight w:val="437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857CDA" w:rsidRDefault="00276447" w:rsidP="002F4D09">
            <w:pPr>
              <w:rPr>
                <w:rFonts w:ascii="Calibri" w:hAnsi="Calibri"/>
              </w:rPr>
            </w:pPr>
            <w:r w:rsidRPr="00857CDA">
              <w:rPr>
                <w:rFonts w:ascii="Calibri" w:hAnsi="Calibri"/>
              </w:rPr>
              <w:t xml:space="preserve">I </w:t>
            </w:r>
            <w:r w:rsidR="0070084C">
              <w:rPr>
                <w:rFonts w:ascii="Calibri" w:hAnsi="Calibri"/>
              </w:rPr>
              <w:t xml:space="preserve">can describe the basic construction of a </w:t>
            </w:r>
            <w:r w:rsidR="0070084C" w:rsidRPr="0070084C">
              <w:rPr>
                <w:rFonts w:ascii="Calibri" w:hAnsi="Calibri"/>
                <w:b/>
              </w:rPr>
              <w:t>step-index fibre optic</w:t>
            </w:r>
            <w:r w:rsidR="0070084C">
              <w:rPr>
                <w:rFonts w:ascii="Calibri" w:hAnsi="Calibri"/>
              </w:rPr>
              <w:t xml:space="preserve"> cable.</w:t>
            </w:r>
          </w:p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70084C" w:rsidRPr="00CF1F36">
              <w:rPr>
                <w:rFonts w:ascii="Calibri" w:hAnsi="Calibri"/>
                <w:sz w:val="16"/>
                <w:szCs w:val="18"/>
              </w:rPr>
              <w:t xml:space="preserve"> 194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131</w:t>
            </w:r>
          </w:p>
        </w:tc>
      </w:tr>
      <w:tr w:rsidR="003809EE" w:rsidRPr="005A00F1" w:rsidTr="00E669A8">
        <w:trPr>
          <w:trHeight w:val="414"/>
        </w:trPr>
        <w:tc>
          <w:tcPr>
            <w:tcW w:w="10348" w:type="dxa"/>
            <w:gridSpan w:val="7"/>
            <w:shd w:val="pct12" w:color="auto" w:fill="auto"/>
            <w:vAlign w:val="center"/>
          </w:tcPr>
          <w:p w:rsidR="003809EE" w:rsidRPr="00620794" w:rsidRDefault="003809EE" w:rsidP="002F4D0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Superposition of waves; stationary waves</w:t>
            </w:r>
          </w:p>
        </w:tc>
      </w:tr>
      <w:tr w:rsidR="00276447" w:rsidRPr="005A00F1" w:rsidTr="003809EE">
        <w:trPr>
          <w:trHeight w:val="407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700CAA" w:rsidRDefault="003809EE" w:rsidP="002F4D09">
            <w:pPr>
              <w:rPr>
                <w:rFonts w:ascii="Calibri" w:hAnsi="Calibri"/>
                <w:sz w:val="4"/>
                <w:szCs w:val="4"/>
              </w:rPr>
            </w:pPr>
            <w:r w:rsidRPr="00132344">
              <w:rPr>
                <w:rFonts w:ascii="Calibri" w:hAnsi="Calibri"/>
                <w:szCs w:val="18"/>
              </w:rPr>
              <w:t xml:space="preserve">I can explain and use the </w:t>
            </w:r>
            <w:r w:rsidRPr="00132344">
              <w:rPr>
                <w:rFonts w:ascii="Calibri" w:hAnsi="Calibri"/>
                <w:b/>
                <w:szCs w:val="18"/>
              </w:rPr>
              <w:t>principle of superposition</w:t>
            </w:r>
            <w:r w:rsidRPr="00132344">
              <w:rPr>
                <w:rFonts w:ascii="Calibri" w:hAnsi="Calibri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3809EE" w:rsidRPr="00CF1F36">
              <w:rPr>
                <w:rFonts w:ascii="Calibri" w:hAnsi="Calibri"/>
                <w:sz w:val="16"/>
                <w:szCs w:val="18"/>
              </w:rPr>
              <w:t xml:space="preserve"> 180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140</w:t>
            </w:r>
          </w:p>
        </w:tc>
      </w:tr>
      <w:tr w:rsidR="00276447" w:rsidRPr="005A00F1" w:rsidTr="00CF1F36">
        <w:trPr>
          <w:trHeight w:val="376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132344" w:rsidRDefault="003809EE" w:rsidP="002F4D09">
            <w:pPr>
              <w:rPr>
                <w:rFonts w:ascii="Calibri" w:hAnsi="Calibri"/>
                <w:szCs w:val="18"/>
              </w:rPr>
            </w:pPr>
            <w:r w:rsidRPr="00132344">
              <w:rPr>
                <w:rFonts w:ascii="Calibri" w:hAnsi="Calibri"/>
                <w:szCs w:val="18"/>
              </w:rPr>
              <w:t xml:space="preserve">I can explain graphically how </w:t>
            </w:r>
            <w:r w:rsidRPr="00132344">
              <w:rPr>
                <w:rFonts w:ascii="Calibri" w:hAnsi="Calibri"/>
                <w:b/>
                <w:szCs w:val="18"/>
              </w:rPr>
              <w:t xml:space="preserve">stationary </w:t>
            </w:r>
            <w:r w:rsidR="008D6DAD" w:rsidRPr="008D6DAD">
              <w:rPr>
                <w:rFonts w:ascii="Calibri" w:hAnsi="Calibri"/>
                <w:szCs w:val="18"/>
              </w:rPr>
              <w:t>(‘standing’)</w:t>
            </w:r>
            <w:r w:rsidR="008D6DAD">
              <w:rPr>
                <w:rFonts w:ascii="Calibri" w:hAnsi="Calibri"/>
                <w:b/>
                <w:szCs w:val="18"/>
              </w:rPr>
              <w:t xml:space="preserve"> </w:t>
            </w:r>
            <w:r w:rsidRPr="00132344">
              <w:rPr>
                <w:rFonts w:ascii="Calibri" w:hAnsi="Calibri"/>
                <w:b/>
                <w:szCs w:val="18"/>
              </w:rPr>
              <w:t>waves</w:t>
            </w:r>
            <w:r w:rsidRPr="00132344">
              <w:rPr>
                <w:rFonts w:ascii="Calibri" w:hAnsi="Calibri"/>
                <w:szCs w:val="18"/>
              </w:rPr>
              <w:t xml:space="preserve"> are formed.</w:t>
            </w:r>
          </w:p>
          <w:p w:rsidR="003809EE" w:rsidRPr="003809EE" w:rsidRDefault="003809EE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3809EE" w:rsidRPr="00CF1F36">
              <w:rPr>
                <w:rFonts w:ascii="Calibri" w:hAnsi="Calibri"/>
                <w:sz w:val="16"/>
                <w:szCs w:val="18"/>
              </w:rPr>
              <w:t xml:space="preserve"> 182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142</w:t>
            </w:r>
          </w:p>
        </w:tc>
      </w:tr>
      <w:tr w:rsidR="00276447" w:rsidRPr="005A00F1" w:rsidTr="00C20356">
        <w:trPr>
          <w:trHeight w:val="542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C20356" w:rsidRPr="00132344" w:rsidRDefault="00C20356" w:rsidP="00C20356">
            <w:pPr>
              <w:rPr>
                <w:rFonts w:ascii="Calibri" w:hAnsi="Calibri"/>
                <w:szCs w:val="18"/>
              </w:rPr>
            </w:pPr>
            <w:r w:rsidRPr="00132344">
              <w:rPr>
                <w:rFonts w:ascii="Calibri" w:hAnsi="Calibri"/>
                <w:szCs w:val="18"/>
              </w:rPr>
              <w:t>I can explain the similarities and differences between progressive and stationary wave</w:t>
            </w:r>
            <w:r w:rsidR="00E77FAF" w:rsidRPr="00132344">
              <w:rPr>
                <w:rFonts w:ascii="Calibri" w:hAnsi="Calibri"/>
                <w:szCs w:val="18"/>
              </w:rPr>
              <w:t>s</w:t>
            </w:r>
            <w:r w:rsidRPr="00132344">
              <w:rPr>
                <w:rFonts w:ascii="Calibri" w:hAnsi="Calibri"/>
                <w:szCs w:val="18"/>
              </w:rPr>
              <w:t>.</w:t>
            </w:r>
          </w:p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C20356" w:rsidRPr="00CF1F36">
              <w:rPr>
                <w:rFonts w:ascii="Calibri" w:hAnsi="Calibri"/>
                <w:sz w:val="16"/>
                <w:szCs w:val="18"/>
              </w:rPr>
              <w:t xml:space="preserve"> 182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</w:p>
        </w:tc>
      </w:tr>
      <w:tr w:rsidR="00276447" w:rsidRPr="005A00F1" w:rsidTr="00C20356">
        <w:trPr>
          <w:trHeight w:val="421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132344" w:rsidRDefault="00C20356" w:rsidP="00C20356">
            <w:pPr>
              <w:rPr>
                <w:rFonts w:ascii="Calibri" w:hAnsi="Calibri"/>
                <w:szCs w:val="18"/>
              </w:rPr>
            </w:pPr>
            <w:r w:rsidRPr="00132344">
              <w:rPr>
                <w:rFonts w:ascii="Calibri" w:hAnsi="Calibri"/>
                <w:szCs w:val="18"/>
              </w:rPr>
              <w:t xml:space="preserve">I can describe </w:t>
            </w:r>
            <w:r w:rsidR="00A04765">
              <w:rPr>
                <w:rFonts w:ascii="Calibri" w:hAnsi="Calibri"/>
                <w:szCs w:val="18"/>
              </w:rPr>
              <w:t>an experiment</w:t>
            </w:r>
            <w:r w:rsidRPr="00132344">
              <w:rPr>
                <w:rFonts w:ascii="Calibri" w:hAnsi="Calibri"/>
                <w:szCs w:val="18"/>
              </w:rPr>
              <w:t xml:space="preserve"> which demonstrate</w:t>
            </w:r>
            <w:r w:rsidR="00A04765">
              <w:rPr>
                <w:rFonts w:ascii="Calibri" w:hAnsi="Calibri"/>
                <w:szCs w:val="18"/>
              </w:rPr>
              <w:t>s</w:t>
            </w:r>
            <w:r w:rsidRPr="00132344">
              <w:rPr>
                <w:rFonts w:ascii="Calibri" w:hAnsi="Calibri"/>
                <w:szCs w:val="18"/>
              </w:rPr>
              <w:t xml:space="preserve"> </w:t>
            </w:r>
            <w:r w:rsidR="008D6DAD">
              <w:rPr>
                <w:rFonts w:ascii="Calibri" w:hAnsi="Calibri"/>
                <w:szCs w:val="18"/>
              </w:rPr>
              <w:t>stationary</w:t>
            </w:r>
            <w:r w:rsidRPr="00132344">
              <w:rPr>
                <w:rFonts w:ascii="Calibri" w:hAnsi="Calibri"/>
                <w:szCs w:val="18"/>
              </w:rPr>
              <w:t xml:space="preserve"> waves </w:t>
            </w:r>
            <w:r w:rsidR="001D5785">
              <w:rPr>
                <w:rFonts w:ascii="Calibri" w:hAnsi="Calibri"/>
                <w:szCs w:val="18"/>
              </w:rPr>
              <w:t>on</w:t>
            </w:r>
            <w:r w:rsidR="00F22F19">
              <w:rPr>
                <w:rFonts w:ascii="Calibri" w:hAnsi="Calibri"/>
                <w:szCs w:val="18"/>
              </w:rPr>
              <w:t xml:space="preserve"> a</w:t>
            </w:r>
            <w:r w:rsidRPr="00132344">
              <w:rPr>
                <w:rFonts w:ascii="Calibri" w:hAnsi="Calibri"/>
                <w:szCs w:val="18"/>
              </w:rPr>
              <w:t xml:space="preserve"> stretched </w:t>
            </w:r>
            <w:r w:rsidRPr="00132344">
              <w:rPr>
                <w:rFonts w:ascii="Calibri" w:hAnsi="Calibri"/>
                <w:b/>
                <w:szCs w:val="18"/>
              </w:rPr>
              <w:t>string</w:t>
            </w:r>
            <w:r w:rsidRPr="00132344">
              <w:rPr>
                <w:rFonts w:ascii="Calibri" w:hAnsi="Calibri"/>
                <w:szCs w:val="18"/>
              </w:rPr>
              <w:t>.</w:t>
            </w:r>
          </w:p>
          <w:p w:rsidR="00C20356" w:rsidRPr="00C20356" w:rsidRDefault="00C20356" w:rsidP="00C20356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C20356" w:rsidRPr="00CF1F36">
              <w:rPr>
                <w:rFonts w:ascii="Calibri" w:hAnsi="Calibri"/>
                <w:sz w:val="16"/>
                <w:szCs w:val="18"/>
              </w:rPr>
              <w:t xml:space="preserve"> 183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143</w:t>
            </w:r>
          </w:p>
        </w:tc>
      </w:tr>
      <w:tr w:rsidR="00276447" w:rsidRPr="005A00F1" w:rsidTr="00C20356">
        <w:trPr>
          <w:trHeight w:val="432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700CAA" w:rsidRDefault="00C20356" w:rsidP="002F4D09">
            <w:pPr>
              <w:rPr>
                <w:rFonts w:ascii="Calibri" w:hAnsi="Calibri"/>
                <w:sz w:val="4"/>
                <w:szCs w:val="4"/>
              </w:rPr>
            </w:pPr>
            <w:r w:rsidRPr="00132344">
              <w:rPr>
                <w:rFonts w:ascii="Calibri" w:hAnsi="Calibri"/>
                <w:szCs w:val="18"/>
              </w:rPr>
              <w:t xml:space="preserve">I can define the terms </w:t>
            </w:r>
            <w:r w:rsidRPr="00132344">
              <w:rPr>
                <w:rFonts w:ascii="Calibri" w:hAnsi="Calibri"/>
                <w:b/>
                <w:szCs w:val="18"/>
              </w:rPr>
              <w:t>node</w:t>
            </w:r>
            <w:r w:rsidRPr="00132344">
              <w:rPr>
                <w:rFonts w:ascii="Calibri" w:hAnsi="Calibri"/>
                <w:szCs w:val="18"/>
              </w:rPr>
              <w:t xml:space="preserve"> and </w:t>
            </w:r>
            <w:r w:rsidRPr="00132344">
              <w:rPr>
                <w:rFonts w:ascii="Calibri" w:hAnsi="Calibri"/>
                <w:b/>
                <w:szCs w:val="18"/>
              </w:rPr>
              <w:t>antinode</w:t>
            </w:r>
            <w:r w:rsidRPr="00132344">
              <w:rPr>
                <w:rFonts w:ascii="Calibri" w:hAnsi="Calibri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C20356" w:rsidRPr="00CF1F36">
              <w:rPr>
                <w:rFonts w:ascii="Calibri" w:hAnsi="Calibri"/>
                <w:sz w:val="16"/>
                <w:szCs w:val="18"/>
              </w:rPr>
              <w:t xml:space="preserve"> 182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143</w:t>
            </w:r>
          </w:p>
        </w:tc>
      </w:tr>
      <w:tr w:rsidR="00276447" w:rsidRPr="005A00F1" w:rsidTr="00E669A8">
        <w:trPr>
          <w:trHeight w:val="279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Default="00C20356" w:rsidP="00C20356">
            <w:pPr>
              <w:rPr>
                <w:rFonts w:ascii="Calibri" w:hAnsi="Calibri"/>
                <w:szCs w:val="18"/>
              </w:rPr>
            </w:pPr>
            <w:r w:rsidRPr="00132344">
              <w:rPr>
                <w:rFonts w:ascii="Calibri" w:hAnsi="Calibri"/>
                <w:szCs w:val="18"/>
              </w:rPr>
              <w:t xml:space="preserve">I can determine </w:t>
            </w:r>
            <w:r w:rsidRPr="00132344">
              <w:rPr>
                <w:rFonts w:ascii="Calibri" w:hAnsi="Calibri"/>
                <w:szCs w:val="18"/>
              </w:rPr>
              <w:t>standing wave patterns for stretched strings</w:t>
            </w:r>
            <w:r w:rsidRPr="00132344">
              <w:rPr>
                <w:rFonts w:ascii="Calibri" w:hAnsi="Calibri"/>
                <w:szCs w:val="18"/>
              </w:rPr>
              <w:t>.</w:t>
            </w:r>
          </w:p>
          <w:p w:rsidR="00C600C3" w:rsidRPr="00C600C3" w:rsidRDefault="00C600C3" w:rsidP="00C20356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C20356" w:rsidRPr="00CF1F36">
              <w:rPr>
                <w:rFonts w:ascii="Calibri" w:hAnsi="Calibri"/>
                <w:sz w:val="16"/>
                <w:szCs w:val="18"/>
              </w:rPr>
              <w:t xml:space="preserve"> 184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143</w:t>
            </w:r>
          </w:p>
        </w:tc>
      </w:tr>
      <w:tr w:rsidR="00E669A8" w:rsidRPr="005A00F1" w:rsidTr="00E669A8">
        <w:trPr>
          <w:trHeight w:val="398"/>
        </w:trPr>
        <w:tc>
          <w:tcPr>
            <w:tcW w:w="10348" w:type="dxa"/>
            <w:gridSpan w:val="7"/>
            <w:shd w:val="pct12" w:color="auto" w:fill="auto"/>
            <w:vAlign w:val="center"/>
          </w:tcPr>
          <w:p w:rsidR="00E669A8" w:rsidRPr="00620794" w:rsidRDefault="00E669A8" w:rsidP="002F4D0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Interference</w:t>
            </w:r>
          </w:p>
        </w:tc>
      </w:tr>
      <w:tr w:rsidR="00276447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276447" w:rsidRPr="00700CAA" w:rsidRDefault="00276447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276447" w:rsidRPr="00700CAA" w:rsidRDefault="00CF1F36" w:rsidP="00CF1F36">
            <w:pPr>
              <w:rPr>
                <w:rFonts w:ascii="Calibri" w:hAnsi="Calibri"/>
                <w:sz w:val="4"/>
                <w:szCs w:val="4"/>
              </w:rPr>
            </w:pPr>
            <w:r w:rsidRPr="000641EE">
              <w:rPr>
                <w:rFonts w:ascii="Calibri" w:hAnsi="Calibri"/>
                <w:szCs w:val="18"/>
              </w:rPr>
              <w:t xml:space="preserve">I can explain the terms </w:t>
            </w:r>
            <w:r w:rsidRPr="000641EE">
              <w:rPr>
                <w:rFonts w:ascii="Calibri" w:hAnsi="Calibri"/>
                <w:b/>
                <w:szCs w:val="18"/>
              </w:rPr>
              <w:t>interference</w:t>
            </w:r>
            <w:r w:rsidRPr="000641EE">
              <w:rPr>
                <w:rFonts w:ascii="Calibri" w:hAnsi="Calibri"/>
                <w:szCs w:val="18"/>
              </w:rPr>
              <w:t xml:space="preserve">, </w:t>
            </w:r>
            <w:r w:rsidRPr="000641EE">
              <w:rPr>
                <w:rFonts w:ascii="Calibri" w:hAnsi="Calibri"/>
                <w:b/>
                <w:szCs w:val="18"/>
              </w:rPr>
              <w:t>coherence</w:t>
            </w:r>
            <w:r w:rsidRPr="000641EE">
              <w:rPr>
                <w:rFonts w:ascii="Calibri" w:hAnsi="Calibri"/>
                <w:szCs w:val="18"/>
              </w:rPr>
              <w:t xml:space="preserve">, </w:t>
            </w:r>
            <w:r w:rsidRPr="000641EE">
              <w:rPr>
                <w:rFonts w:ascii="Calibri" w:hAnsi="Calibri"/>
                <w:b/>
                <w:szCs w:val="18"/>
              </w:rPr>
              <w:t>path difference</w:t>
            </w:r>
            <w:r w:rsidRPr="000641EE">
              <w:rPr>
                <w:rFonts w:ascii="Calibri" w:hAnsi="Calibri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76447" w:rsidRPr="005A00F1" w:rsidRDefault="00276447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6447" w:rsidRPr="00CF1F36" w:rsidRDefault="00276447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CF1F36" w:rsidRPr="00CF1F36">
              <w:rPr>
                <w:rFonts w:ascii="Calibri" w:hAnsi="Calibri"/>
                <w:sz w:val="16"/>
                <w:szCs w:val="18"/>
              </w:rPr>
              <w:t xml:space="preserve"> </w:t>
            </w:r>
            <w:r w:rsidR="00CB5653">
              <w:rPr>
                <w:rFonts w:ascii="Calibri" w:hAnsi="Calibri"/>
                <w:sz w:val="16"/>
                <w:szCs w:val="18"/>
              </w:rPr>
              <w:t xml:space="preserve">180, </w:t>
            </w:r>
            <w:r w:rsidR="00CF1F36" w:rsidRPr="00CF1F36">
              <w:rPr>
                <w:rFonts w:ascii="Calibri" w:hAnsi="Calibri"/>
                <w:sz w:val="16"/>
                <w:szCs w:val="18"/>
              </w:rPr>
              <w:t>196 &amp; 199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  <w:r w:rsidR="00CB5653">
              <w:rPr>
                <w:rFonts w:ascii="Calibri" w:hAnsi="Calibri"/>
                <w:sz w:val="16"/>
                <w:szCs w:val="18"/>
              </w:rPr>
              <w:t xml:space="preserve"> </w:t>
            </w: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141</w:t>
            </w:r>
          </w:p>
        </w:tc>
      </w:tr>
      <w:tr w:rsidR="00CF1F36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CF1F36" w:rsidRPr="00700CAA" w:rsidRDefault="00CF1F36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CF1F36" w:rsidRPr="000641EE" w:rsidRDefault="00CF1F36" w:rsidP="002F4D09">
            <w:pPr>
              <w:rPr>
                <w:rFonts w:ascii="Calibri" w:hAnsi="Calibri"/>
                <w:szCs w:val="18"/>
              </w:rPr>
            </w:pPr>
            <w:r w:rsidRPr="000641EE">
              <w:rPr>
                <w:rFonts w:ascii="Calibri" w:hAnsi="Calibri"/>
                <w:szCs w:val="18"/>
              </w:rPr>
              <w:t xml:space="preserve">I can explain what is meant by </w:t>
            </w:r>
            <w:r w:rsidRPr="000641EE">
              <w:rPr>
                <w:rFonts w:ascii="Calibri" w:hAnsi="Calibri"/>
                <w:b/>
                <w:szCs w:val="18"/>
              </w:rPr>
              <w:t>constructive interference</w:t>
            </w:r>
            <w:r w:rsidRPr="000641EE">
              <w:rPr>
                <w:rFonts w:ascii="Calibri" w:hAnsi="Calibri"/>
                <w:szCs w:val="18"/>
              </w:rPr>
              <w:t xml:space="preserve"> and </w:t>
            </w:r>
            <w:r w:rsidRPr="000641EE">
              <w:rPr>
                <w:rFonts w:ascii="Calibri" w:hAnsi="Calibri"/>
                <w:b/>
                <w:szCs w:val="18"/>
              </w:rPr>
              <w:t>destructive interference</w:t>
            </w:r>
            <w:r w:rsidRPr="000641EE">
              <w:rPr>
                <w:rFonts w:ascii="Calibri" w:hAnsi="Calibri"/>
                <w:szCs w:val="18"/>
              </w:rPr>
              <w:t>.</w:t>
            </w:r>
          </w:p>
          <w:p w:rsidR="00CF1F36" w:rsidRPr="00CF1F36" w:rsidRDefault="00CF1F36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140</w:t>
            </w:r>
          </w:p>
        </w:tc>
      </w:tr>
      <w:tr w:rsidR="008059F0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8059F0" w:rsidRPr="00700CAA" w:rsidRDefault="008059F0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8059F0" w:rsidRPr="008059F0" w:rsidRDefault="008059F0" w:rsidP="002F4D09">
            <w:pPr>
              <w:rPr>
                <w:rFonts w:ascii="Calibri" w:hAnsi="Calibri"/>
                <w:sz w:val="4"/>
                <w:szCs w:val="4"/>
              </w:rPr>
            </w:pPr>
            <w:r w:rsidRPr="000641EE">
              <w:rPr>
                <w:rFonts w:ascii="Calibri" w:hAnsi="Calibri"/>
                <w:szCs w:val="18"/>
              </w:rPr>
              <w:t xml:space="preserve">I understand that a </w:t>
            </w:r>
            <w:r w:rsidRPr="000641EE">
              <w:rPr>
                <w:rFonts w:ascii="Calibri" w:hAnsi="Calibri"/>
                <w:b/>
                <w:szCs w:val="18"/>
              </w:rPr>
              <w:t>laser</w:t>
            </w:r>
            <w:r w:rsidRPr="000641EE">
              <w:rPr>
                <w:rFonts w:ascii="Calibri" w:hAnsi="Calibri"/>
                <w:szCs w:val="18"/>
              </w:rPr>
              <w:t xml:space="preserve"> is a source of </w:t>
            </w:r>
            <w:r w:rsidRPr="000641EE">
              <w:rPr>
                <w:rFonts w:ascii="Calibri" w:hAnsi="Calibri"/>
                <w:b/>
                <w:szCs w:val="18"/>
              </w:rPr>
              <w:t>coherent monochromatic</w:t>
            </w:r>
            <w:r w:rsidRPr="000641EE">
              <w:rPr>
                <w:rFonts w:ascii="Calibri" w:hAnsi="Calibri"/>
                <w:szCs w:val="18"/>
              </w:rPr>
              <w:t xml:space="preserve"> light.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59F0" w:rsidRPr="00CF1F36" w:rsidRDefault="008059F0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>
              <w:rPr>
                <w:rFonts w:ascii="Calibri" w:hAnsi="Calibri"/>
                <w:sz w:val="16"/>
                <w:szCs w:val="18"/>
              </w:rPr>
              <w:t xml:space="preserve"> 200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8059F0" w:rsidRPr="00CF1F36" w:rsidRDefault="008059F0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183</w:t>
            </w:r>
          </w:p>
        </w:tc>
      </w:tr>
      <w:tr w:rsidR="005B080F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5B080F" w:rsidRPr="00700CAA" w:rsidRDefault="005B080F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5B080F" w:rsidRDefault="005B080F" w:rsidP="005B080F">
            <w:pPr>
              <w:rPr>
                <w:rFonts w:ascii="Calibri" w:hAnsi="Calibri"/>
                <w:szCs w:val="18"/>
              </w:rPr>
            </w:pPr>
            <w:r w:rsidRPr="000641EE">
              <w:rPr>
                <w:rFonts w:ascii="Calibri" w:hAnsi="Calibri"/>
                <w:szCs w:val="18"/>
              </w:rPr>
              <w:t xml:space="preserve">I </w:t>
            </w:r>
            <w:r w:rsidRPr="000641EE">
              <w:rPr>
                <w:rFonts w:ascii="Calibri" w:hAnsi="Calibri"/>
                <w:szCs w:val="18"/>
              </w:rPr>
              <w:t>am aware of safety issues related to the use of lasers.</w:t>
            </w:r>
          </w:p>
          <w:p w:rsidR="00562DBE" w:rsidRPr="00562DBE" w:rsidRDefault="00562DBE" w:rsidP="005B080F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080F" w:rsidRPr="005A00F1" w:rsidRDefault="005B080F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080F" w:rsidRPr="005A00F1" w:rsidRDefault="005B080F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5B080F" w:rsidRPr="005A00F1" w:rsidRDefault="005B080F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B080F" w:rsidRPr="005A00F1" w:rsidRDefault="005B080F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B080F" w:rsidRPr="005A00F1" w:rsidRDefault="005B080F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B080F" w:rsidRPr="00CF1F36" w:rsidRDefault="005B080F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>
              <w:rPr>
                <w:rFonts w:ascii="Calibri" w:hAnsi="Calibri"/>
                <w:sz w:val="16"/>
                <w:szCs w:val="18"/>
              </w:rPr>
              <w:t xml:space="preserve"> 200</w:t>
            </w:r>
          </w:p>
        </w:tc>
      </w:tr>
      <w:tr w:rsidR="008059F0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8059F0" w:rsidRPr="00700CAA" w:rsidRDefault="008059F0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8059F0" w:rsidRPr="000641EE" w:rsidRDefault="008059F0" w:rsidP="002F4D09">
            <w:pPr>
              <w:rPr>
                <w:rFonts w:ascii="Calibri" w:hAnsi="Calibri"/>
                <w:szCs w:val="18"/>
              </w:rPr>
            </w:pPr>
            <w:r w:rsidRPr="000641EE">
              <w:rPr>
                <w:rFonts w:ascii="Calibri" w:hAnsi="Calibri"/>
                <w:szCs w:val="18"/>
              </w:rPr>
              <w:t xml:space="preserve">I can describe an </w:t>
            </w:r>
            <w:r w:rsidRPr="000641EE">
              <w:rPr>
                <w:rFonts w:ascii="Calibri" w:hAnsi="Calibri"/>
                <w:b/>
                <w:szCs w:val="18"/>
              </w:rPr>
              <w:t>experiment</w:t>
            </w:r>
            <w:r w:rsidRPr="000641EE">
              <w:rPr>
                <w:rFonts w:ascii="Calibri" w:hAnsi="Calibri"/>
                <w:szCs w:val="18"/>
              </w:rPr>
              <w:t xml:space="preserve"> which demonstrates two-source interference </w:t>
            </w:r>
            <w:r w:rsidR="009E4700" w:rsidRPr="000641EE">
              <w:rPr>
                <w:rFonts w:ascii="Calibri" w:hAnsi="Calibri"/>
                <w:szCs w:val="18"/>
              </w:rPr>
              <w:t>of</w:t>
            </w:r>
            <w:r w:rsidRPr="000641EE">
              <w:rPr>
                <w:rFonts w:ascii="Calibri" w:hAnsi="Calibri"/>
                <w:szCs w:val="18"/>
              </w:rPr>
              <w:t xml:space="preserve"> light.</w:t>
            </w:r>
          </w:p>
          <w:p w:rsidR="008059F0" w:rsidRPr="00700CAA" w:rsidRDefault="008059F0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059F0" w:rsidRPr="005A00F1" w:rsidRDefault="008059F0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59F0" w:rsidRPr="00CF1F36" w:rsidRDefault="008059F0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E77FAF">
              <w:rPr>
                <w:rFonts w:ascii="Calibri" w:hAnsi="Calibri"/>
                <w:sz w:val="16"/>
                <w:szCs w:val="18"/>
              </w:rPr>
              <w:t>196 - 198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</w:tc>
      </w:tr>
      <w:tr w:rsidR="00B119BC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B119BC" w:rsidRPr="00700CAA" w:rsidRDefault="00B119BC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B119BC" w:rsidRPr="000641EE" w:rsidRDefault="00B119BC" w:rsidP="002F4D09">
            <w:pPr>
              <w:rPr>
                <w:rFonts w:ascii="Calibri" w:hAnsi="Calibri"/>
                <w:szCs w:val="18"/>
              </w:rPr>
            </w:pPr>
            <w:r w:rsidRPr="000641EE">
              <w:rPr>
                <w:rFonts w:ascii="Calibri" w:hAnsi="Calibri"/>
                <w:szCs w:val="18"/>
              </w:rPr>
              <w:t xml:space="preserve">I can describe </w:t>
            </w:r>
            <w:r w:rsidRPr="000641EE">
              <w:rPr>
                <w:rFonts w:ascii="Calibri" w:hAnsi="Calibri"/>
                <w:szCs w:val="18"/>
              </w:rPr>
              <w:t xml:space="preserve">the appearance of </w:t>
            </w:r>
            <w:r w:rsidRPr="000641EE">
              <w:rPr>
                <w:rFonts w:ascii="Calibri" w:hAnsi="Calibri"/>
                <w:b/>
                <w:szCs w:val="18"/>
              </w:rPr>
              <w:t>fringes</w:t>
            </w:r>
            <w:r w:rsidRPr="000641EE">
              <w:rPr>
                <w:rFonts w:ascii="Calibri" w:hAnsi="Calibri"/>
                <w:szCs w:val="18"/>
              </w:rPr>
              <w:t xml:space="preserve"> produced from the </w:t>
            </w:r>
            <w:r w:rsidRPr="000641EE">
              <w:rPr>
                <w:rFonts w:ascii="Calibri" w:hAnsi="Calibri"/>
                <w:szCs w:val="18"/>
              </w:rPr>
              <w:t xml:space="preserve"> two-source interference </w:t>
            </w:r>
            <w:r w:rsidRPr="000641EE">
              <w:rPr>
                <w:rFonts w:ascii="Calibri" w:hAnsi="Calibri"/>
                <w:szCs w:val="18"/>
              </w:rPr>
              <w:t xml:space="preserve">of </w:t>
            </w:r>
            <w:r w:rsidRPr="000641EE">
              <w:rPr>
                <w:rFonts w:ascii="Calibri" w:hAnsi="Calibri"/>
                <w:szCs w:val="18"/>
              </w:rPr>
              <w:t xml:space="preserve"> </w:t>
            </w:r>
            <w:proofErr w:type="spellStart"/>
            <w:r w:rsidRPr="000641EE">
              <w:rPr>
                <w:rFonts w:ascii="Calibri" w:hAnsi="Calibri"/>
                <w:szCs w:val="18"/>
              </w:rPr>
              <w:t>i</w:t>
            </w:r>
            <w:proofErr w:type="spellEnd"/>
            <w:r w:rsidRPr="000641EE">
              <w:rPr>
                <w:rFonts w:ascii="Calibri" w:hAnsi="Calibri"/>
                <w:szCs w:val="18"/>
              </w:rPr>
              <w:t xml:space="preserve">) laser </w:t>
            </w:r>
            <w:r w:rsidRPr="000641EE">
              <w:rPr>
                <w:rFonts w:ascii="Calibri" w:hAnsi="Calibri"/>
                <w:szCs w:val="18"/>
              </w:rPr>
              <w:t>light</w:t>
            </w:r>
            <w:r w:rsidRPr="000641EE">
              <w:rPr>
                <w:rFonts w:ascii="Calibri" w:hAnsi="Calibri"/>
                <w:szCs w:val="18"/>
              </w:rPr>
              <w:t>, ii) white light.</w:t>
            </w:r>
          </w:p>
          <w:p w:rsidR="00B119BC" w:rsidRPr="00700CAA" w:rsidRDefault="00B119BC" w:rsidP="002F4D0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9BC" w:rsidRPr="005A00F1" w:rsidRDefault="00B119BC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9BC" w:rsidRPr="005A00F1" w:rsidRDefault="00B119BC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B119BC" w:rsidRPr="005A00F1" w:rsidRDefault="00B119BC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B119BC" w:rsidRPr="005A00F1" w:rsidRDefault="00B119BC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119BC" w:rsidRPr="005A00F1" w:rsidRDefault="00B119BC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119BC" w:rsidRPr="00CF1F36" w:rsidRDefault="00B119BC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>
              <w:rPr>
                <w:rFonts w:ascii="Calibri" w:hAnsi="Calibri"/>
                <w:sz w:val="16"/>
                <w:szCs w:val="18"/>
              </w:rPr>
              <w:t xml:space="preserve"> 199 - 201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</w:tc>
      </w:tr>
      <w:tr w:rsidR="00CF1F36" w:rsidRPr="005A00F1" w:rsidTr="00DB5829">
        <w:trPr>
          <w:trHeight w:val="360"/>
        </w:trPr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F36" w:rsidRPr="004E3555" w:rsidRDefault="00CF1F36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CF1F36" w:rsidRPr="000641EE" w:rsidRDefault="008B4574" w:rsidP="008B4574">
            <w:pPr>
              <w:rPr>
                <w:rFonts w:ascii="Calibri" w:hAnsi="Calibri"/>
              </w:rPr>
            </w:pPr>
            <w:r w:rsidRPr="000641EE">
              <w:rPr>
                <w:rFonts w:ascii="Calibri" w:hAnsi="Calibri"/>
              </w:rPr>
              <w:t xml:space="preserve">I </w:t>
            </w:r>
            <w:r w:rsidRPr="000641EE">
              <w:rPr>
                <w:rFonts w:ascii="Calibri" w:hAnsi="Calibri"/>
              </w:rPr>
              <w:t>can</w:t>
            </w:r>
            <w:r w:rsidRPr="000641EE">
              <w:rPr>
                <w:rFonts w:ascii="Calibri" w:hAnsi="Calibri"/>
              </w:rPr>
              <w:t xml:space="preserve"> recall and use the equation</w:t>
            </w:r>
            <w:r w:rsidR="00477431" w:rsidRPr="000641EE">
              <w:rPr>
                <w:rFonts w:ascii="Calibri" w:hAnsi="Calibri"/>
              </w:rPr>
              <w:t xml:space="preserve"> for the </w:t>
            </w:r>
            <w:r w:rsidR="00477431" w:rsidRPr="000641EE">
              <w:rPr>
                <w:rFonts w:ascii="Calibri" w:hAnsi="Calibri"/>
                <w:b/>
              </w:rPr>
              <w:t>fringe spacing</w:t>
            </w:r>
            <w:r w:rsidRPr="000641EE">
              <w:rPr>
                <w:rFonts w:ascii="Calibri" w:hAnsi="Calibri"/>
                <w:b/>
              </w:rPr>
              <w:t xml:space="preserve"> </w:t>
            </w:r>
            <w:r w:rsidR="00477431" w:rsidRPr="000641EE">
              <w:rPr>
                <w:rFonts w:ascii="Calibri" w:hAnsi="Calibri"/>
              </w:rPr>
              <w:t>produced by the</w:t>
            </w:r>
            <w:r w:rsidRPr="000641EE">
              <w:rPr>
                <w:rFonts w:ascii="Calibri" w:hAnsi="Calibri"/>
              </w:rPr>
              <w:t xml:space="preserve"> double-</w:t>
            </w:r>
            <w:r w:rsidRPr="000641EE">
              <w:rPr>
                <w:rFonts w:ascii="Calibri" w:hAnsi="Calibri"/>
              </w:rPr>
              <w:t xml:space="preserve">slit interference </w:t>
            </w:r>
            <w:r w:rsidR="000468B6" w:rsidRPr="000641EE">
              <w:rPr>
                <w:rFonts w:ascii="Calibri" w:hAnsi="Calibri"/>
              </w:rPr>
              <w:t>of</w:t>
            </w:r>
            <w:r w:rsidRPr="000641EE">
              <w:rPr>
                <w:rFonts w:ascii="Calibri" w:hAnsi="Calibri"/>
              </w:rPr>
              <w:t xml:space="preserve"> light</w:t>
            </w:r>
            <w:r w:rsidR="00477431" w:rsidRPr="000641EE">
              <w:rPr>
                <w:rFonts w:ascii="Calibri" w:hAnsi="Calibri"/>
              </w:rPr>
              <w:t xml:space="preserve">: </w:t>
            </w:r>
            <m:oMath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 xml:space="preserve">w=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b/>
                      <w:i/>
                      <w:highlight w:val="yellow"/>
                    </w:rPr>
                    <w:sym w:font="Symbol" w:char="F06C"/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D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s</m:t>
                  </m:r>
                </m:den>
              </m:f>
            </m:oMath>
            <w:r w:rsidR="00477431" w:rsidRPr="000641EE">
              <w:rPr>
                <w:rFonts w:ascii="Calibri" w:hAnsi="Calibri"/>
              </w:rPr>
              <w:t xml:space="preserve">  (where </w:t>
            </w:r>
            <w:r w:rsidR="00477431" w:rsidRPr="000641EE">
              <w:rPr>
                <w:rFonts w:ascii="Calibri" w:hAnsi="Calibri"/>
                <w:i/>
              </w:rPr>
              <w:t>s</w:t>
            </w:r>
            <w:r w:rsidR="00477431" w:rsidRPr="000641EE">
              <w:rPr>
                <w:rFonts w:ascii="Calibri" w:hAnsi="Calibri"/>
              </w:rPr>
              <w:t xml:space="preserve"> is the slit separation)</w:t>
            </w:r>
            <w:r w:rsidR="00477431" w:rsidRPr="000641EE">
              <w:rPr>
                <w:rFonts w:ascii="Calibri" w:hAnsi="Calibri"/>
              </w:rPr>
              <w:t>.</w:t>
            </w:r>
          </w:p>
          <w:p w:rsidR="008B4574" w:rsidRPr="004E3555" w:rsidRDefault="008B4574" w:rsidP="008B4574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E77FAF">
              <w:rPr>
                <w:rFonts w:ascii="Calibri" w:hAnsi="Calibri"/>
                <w:sz w:val="16"/>
                <w:szCs w:val="18"/>
              </w:rPr>
              <w:t xml:space="preserve"> 198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149</w:t>
            </w:r>
          </w:p>
        </w:tc>
      </w:tr>
      <w:tr w:rsidR="00DB5829" w:rsidRPr="005A00F1" w:rsidTr="00DB5829">
        <w:trPr>
          <w:trHeight w:val="360"/>
        </w:trPr>
        <w:tc>
          <w:tcPr>
            <w:tcW w:w="10348" w:type="dxa"/>
            <w:gridSpan w:val="7"/>
            <w:shd w:val="pct12" w:color="auto" w:fill="auto"/>
            <w:vAlign w:val="center"/>
          </w:tcPr>
          <w:p w:rsidR="00DB5829" w:rsidRPr="00CF1F36" w:rsidRDefault="00DB5829" w:rsidP="002F4D09">
            <w:pPr>
              <w:rPr>
                <w:rFonts w:ascii="Calibri" w:hAnsi="Calibri"/>
                <w:sz w:val="16"/>
                <w:szCs w:val="1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  <w:lang w:val="en-US" w:eastAsia="en-US"/>
              </w:rPr>
              <w:t>Diffraction</w:t>
            </w:r>
          </w:p>
        </w:tc>
      </w:tr>
      <w:tr w:rsidR="00CF1F36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CF1F36" w:rsidRPr="00700CAA" w:rsidRDefault="00CF1F36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CF1F36" w:rsidRPr="00525113" w:rsidRDefault="00CF1F36" w:rsidP="00DB5829">
            <w:pPr>
              <w:rPr>
                <w:rFonts w:ascii="Calibri" w:hAnsi="Calibri"/>
                <w:szCs w:val="18"/>
              </w:rPr>
            </w:pPr>
            <w:r w:rsidRPr="00525113">
              <w:rPr>
                <w:rFonts w:ascii="Calibri" w:hAnsi="Calibri"/>
                <w:szCs w:val="18"/>
              </w:rPr>
              <w:t xml:space="preserve">I </w:t>
            </w:r>
            <w:r w:rsidR="00DB5829" w:rsidRPr="00525113">
              <w:rPr>
                <w:rFonts w:ascii="Calibri" w:hAnsi="Calibri"/>
                <w:szCs w:val="18"/>
              </w:rPr>
              <w:t xml:space="preserve">understand that light is diffracted when it passes through a </w:t>
            </w:r>
            <w:r w:rsidR="00DB5829" w:rsidRPr="00525113">
              <w:rPr>
                <w:rFonts w:ascii="Calibri" w:hAnsi="Calibri"/>
                <w:b/>
                <w:szCs w:val="18"/>
              </w:rPr>
              <w:t>single</w:t>
            </w:r>
            <w:r w:rsidR="00DB5829" w:rsidRPr="00525113">
              <w:rPr>
                <w:rFonts w:ascii="Calibri" w:hAnsi="Calibri"/>
                <w:szCs w:val="18"/>
              </w:rPr>
              <w:t xml:space="preserve"> slit and can describe the pattern of fringes produced on a screen.</w:t>
            </w:r>
          </w:p>
          <w:p w:rsidR="00DB5829" w:rsidRPr="00DB5829" w:rsidRDefault="00DB5829" w:rsidP="00DB5829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DB5829">
              <w:rPr>
                <w:rFonts w:ascii="Calibri" w:hAnsi="Calibri"/>
                <w:sz w:val="16"/>
                <w:szCs w:val="18"/>
              </w:rPr>
              <w:t xml:space="preserve"> 202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145</w:t>
            </w:r>
          </w:p>
        </w:tc>
      </w:tr>
      <w:tr w:rsidR="00CF1F36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CF1F36" w:rsidRPr="00700CAA" w:rsidRDefault="00CF1F36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CF1F36" w:rsidRPr="00700CAA" w:rsidRDefault="00CF1F36" w:rsidP="00C43ADC">
            <w:pPr>
              <w:rPr>
                <w:rFonts w:ascii="Calibri" w:hAnsi="Calibri"/>
                <w:sz w:val="4"/>
                <w:szCs w:val="4"/>
              </w:rPr>
            </w:pPr>
            <w:r w:rsidRPr="00525113">
              <w:rPr>
                <w:rFonts w:ascii="Calibri" w:hAnsi="Calibri"/>
                <w:szCs w:val="18"/>
              </w:rPr>
              <w:t xml:space="preserve">I can explain </w:t>
            </w:r>
            <w:r w:rsidR="00C43ADC" w:rsidRPr="00525113">
              <w:rPr>
                <w:rFonts w:ascii="Calibri" w:hAnsi="Calibri"/>
                <w:szCs w:val="18"/>
              </w:rPr>
              <w:t xml:space="preserve">what is meant by a </w:t>
            </w:r>
            <w:r w:rsidR="00C43ADC" w:rsidRPr="00525113">
              <w:rPr>
                <w:rFonts w:ascii="Calibri" w:hAnsi="Calibri"/>
                <w:b/>
                <w:szCs w:val="18"/>
              </w:rPr>
              <w:t>diffraction grating</w:t>
            </w:r>
            <w:r w:rsidR="00C43ADC" w:rsidRPr="00525113">
              <w:rPr>
                <w:rFonts w:ascii="Calibri" w:hAnsi="Calibri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C43ADC">
              <w:rPr>
                <w:rFonts w:ascii="Calibri" w:hAnsi="Calibri"/>
                <w:sz w:val="16"/>
                <w:szCs w:val="18"/>
              </w:rPr>
              <w:t xml:space="preserve"> 205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150</w:t>
            </w:r>
          </w:p>
        </w:tc>
      </w:tr>
      <w:tr w:rsidR="00CF1F36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CF1F36" w:rsidRPr="00700CAA" w:rsidRDefault="00CF1F36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CF1F36" w:rsidRPr="00525113" w:rsidRDefault="008625C0" w:rsidP="008625C0">
            <w:pPr>
              <w:rPr>
                <w:rFonts w:ascii="Calibri" w:hAnsi="Calibri"/>
                <w:szCs w:val="18"/>
              </w:rPr>
            </w:pPr>
            <w:r w:rsidRPr="00525113">
              <w:rPr>
                <w:rFonts w:ascii="Calibri" w:hAnsi="Calibri"/>
                <w:szCs w:val="18"/>
              </w:rPr>
              <w:t xml:space="preserve">I </w:t>
            </w:r>
            <w:r w:rsidRPr="00525113">
              <w:rPr>
                <w:rFonts w:ascii="Calibri" w:hAnsi="Calibri"/>
                <w:szCs w:val="18"/>
              </w:rPr>
              <w:t>can derive</w:t>
            </w:r>
            <w:r w:rsidRPr="00525113">
              <w:rPr>
                <w:rFonts w:ascii="Calibri" w:hAnsi="Calibri"/>
                <w:szCs w:val="18"/>
              </w:rPr>
              <w:t xml:space="preserve"> the equation 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18"/>
                  <w:highlight w:val="yellow"/>
                </w:rPr>
                <m:t>nλ = dsinΘ</m:t>
              </m:r>
            </m:oMath>
            <w:r w:rsidRPr="00525113">
              <w:rPr>
                <w:rFonts w:ascii="Calibri" w:hAnsi="Calibri"/>
                <w:szCs w:val="18"/>
              </w:rPr>
              <w:t xml:space="preserve"> </w:t>
            </w:r>
            <w:r w:rsidR="007E4C3C" w:rsidRPr="00525113">
              <w:rPr>
                <w:rFonts w:ascii="Calibri" w:hAnsi="Calibri"/>
                <w:szCs w:val="18"/>
              </w:rPr>
              <w:t xml:space="preserve">(where </w:t>
            </w:r>
            <w:r w:rsidR="007E4C3C" w:rsidRPr="00525113">
              <w:rPr>
                <w:rFonts w:ascii="Calibri" w:hAnsi="Calibri"/>
                <w:i/>
                <w:szCs w:val="18"/>
              </w:rPr>
              <w:t>n</w:t>
            </w:r>
            <w:r w:rsidR="007E4C3C" w:rsidRPr="00525113">
              <w:rPr>
                <w:rFonts w:ascii="Calibri" w:hAnsi="Calibri"/>
                <w:szCs w:val="18"/>
              </w:rPr>
              <w:t xml:space="preserve"> is the order of diffraction) </w:t>
            </w:r>
            <w:r w:rsidRPr="00525113">
              <w:rPr>
                <w:rFonts w:ascii="Calibri" w:hAnsi="Calibri"/>
                <w:szCs w:val="18"/>
              </w:rPr>
              <w:t>for the diffraction of light through a</w:t>
            </w:r>
            <w:r w:rsidRPr="00525113">
              <w:rPr>
                <w:rFonts w:ascii="Calibri" w:hAnsi="Calibri"/>
                <w:szCs w:val="18"/>
              </w:rPr>
              <w:t xml:space="preserve"> diffraction grating.</w:t>
            </w:r>
          </w:p>
          <w:p w:rsidR="00F45363" w:rsidRPr="00F45363" w:rsidRDefault="00F45363" w:rsidP="008625C0">
            <w:pPr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>AQA:</w:t>
            </w:r>
            <w:r w:rsidR="008625C0">
              <w:rPr>
                <w:rFonts w:ascii="Calibri" w:hAnsi="Calibri"/>
                <w:sz w:val="16"/>
                <w:szCs w:val="18"/>
              </w:rPr>
              <w:t xml:space="preserve"> 206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151</w:t>
            </w:r>
          </w:p>
        </w:tc>
      </w:tr>
      <w:tr w:rsidR="00CF1F36" w:rsidRPr="005A00F1" w:rsidTr="00CF1F36">
        <w:trPr>
          <w:trHeight w:val="360"/>
        </w:trPr>
        <w:tc>
          <w:tcPr>
            <w:tcW w:w="6379" w:type="dxa"/>
            <w:shd w:val="clear" w:color="auto" w:fill="auto"/>
            <w:vAlign w:val="center"/>
          </w:tcPr>
          <w:p w:rsidR="00CF1F36" w:rsidRPr="00700CAA" w:rsidRDefault="00CF1F36" w:rsidP="002F4D09">
            <w:pPr>
              <w:rPr>
                <w:rFonts w:ascii="Calibri" w:hAnsi="Calibri"/>
                <w:sz w:val="4"/>
                <w:szCs w:val="4"/>
              </w:rPr>
            </w:pPr>
          </w:p>
          <w:p w:rsidR="00CF1F36" w:rsidRPr="00700CAA" w:rsidRDefault="00CF1F36" w:rsidP="009E4700">
            <w:pPr>
              <w:rPr>
                <w:rFonts w:ascii="Calibri" w:hAnsi="Calibri"/>
                <w:sz w:val="4"/>
                <w:szCs w:val="4"/>
              </w:rPr>
            </w:pPr>
            <w:r w:rsidRPr="00525113">
              <w:rPr>
                <w:rFonts w:ascii="Calibri" w:hAnsi="Calibri"/>
                <w:szCs w:val="18"/>
              </w:rPr>
              <w:t xml:space="preserve">I </w:t>
            </w:r>
            <w:r w:rsidR="009E4700" w:rsidRPr="00525113">
              <w:rPr>
                <w:rFonts w:ascii="Calibri" w:hAnsi="Calibri"/>
                <w:szCs w:val="18"/>
              </w:rPr>
              <w:t>describe applications of diffraction grati</w:t>
            </w:r>
            <w:r w:rsidR="009F048B" w:rsidRPr="00525113">
              <w:rPr>
                <w:rFonts w:ascii="Calibri" w:hAnsi="Calibri"/>
                <w:szCs w:val="18"/>
              </w:rPr>
              <w:t>ngs (e.g. in analysing light fro</w:t>
            </w:r>
            <w:r w:rsidR="009E4700" w:rsidRPr="00525113">
              <w:rPr>
                <w:rFonts w:ascii="Calibri" w:hAnsi="Calibri"/>
                <w:szCs w:val="18"/>
              </w:rPr>
              <w:t>m stars).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F1F36" w:rsidRPr="005A00F1" w:rsidRDefault="00CF1F36" w:rsidP="002F4D0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r w:rsidRPr="00CF1F36">
              <w:rPr>
                <w:rFonts w:ascii="Calibri" w:hAnsi="Calibri"/>
                <w:sz w:val="16"/>
                <w:szCs w:val="18"/>
              </w:rPr>
              <w:t xml:space="preserve">AQA: </w:t>
            </w:r>
            <w:r w:rsidR="009E4700">
              <w:rPr>
                <w:rFonts w:ascii="Calibri" w:hAnsi="Calibri"/>
                <w:sz w:val="16"/>
                <w:szCs w:val="18"/>
              </w:rPr>
              <w:t>207</w:t>
            </w:r>
            <w:r w:rsidRPr="00CF1F36">
              <w:rPr>
                <w:rFonts w:ascii="Calibri" w:hAnsi="Calibri"/>
                <w:sz w:val="16"/>
                <w:szCs w:val="18"/>
              </w:rPr>
              <w:t>;</w:t>
            </w:r>
          </w:p>
          <w:p w:rsidR="00CF1F36" w:rsidRPr="00CF1F36" w:rsidRDefault="00CF1F36" w:rsidP="002F4D09">
            <w:pPr>
              <w:rPr>
                <w:rFonts w:ascii="Calibri" w:hAnsi="Calibri"/>
                <w:sz w:val="16"/>
                <w:szCs w:val="18"/>
              </w:rPr>
            </w:pPr>
            <w:proofErr w:type="spellStart"/>
            <w:r w:rsidRPr="00CF1F36">
              <w:rPr>
                <w:rFonts w:ascii="Calibri" w:hAnsi="Calibri"/>
                <w:sz w:val="16"/>
                <w:szCs w:val="18"/>
              </w:rPr>
              <w:t>APfY</w:t>
            </w:r>
            <w:proofErr w:type="spellEnd"/>
            <w:r w:rsidRPr="00CF1F36">
              <w:rPr>
                <w:rFonts w:ascii="Calibri" w:hAnsi="Calibri"/>
                <w:sz w:val="16"/>
                <w:szCs w:val="18"/>
              </w:rPr>
              <w:t xml:space="preserve">: </w:t>
            </w:r>
            <w:r w:rsidR="00DC51D3">
              <w:rPr>
                <w:rFonts w:ascii="Calibri" w:hAnsi="Calibri"/>
                <w:sz w:val="16"/>
                <w:szCs w:val="18"/>
              </w:rPr>
              <w:t>151</w:t>
            </w:r>
          </w:p>
        </w:tc>
      </w:tr>
    </w:tbl>
    <w:p w:rsidR="00CA6D7F" w:rsidRPr="00FD38D8" w:rsidRDefault="00CA6D7F" w:rsidP="004D4C53">
      <w:pPr>
        <w:tabs>
          <w:tab w:val="left" w:pos="1900"/>
          <w:tab w:val="left" w:pos="2500"/>
          <w:tab w:val="left" w:pos="2700"/>
        </w:tabs>
        <w:rPr>
          <w:rFonts w:ascii="Comic Sans MS" w:hAnsi="Comic Sans MS"/>
          <w:b/>
          <w:sz w:val="10"/>
        </w:rPr>
      </w:pPr>
    </w:p>
    <w:p w:rsidR="001D1AF1" w:rsidRPr="00C34BE1" w:rsidRDefault="001D1AF1" w:rsidP="0010285C">
      <w:pPr>
        <w:tabs>
          <w:tab w:val="left" w:pos="1701"/>
          <w:tab w:val="left" w:pos="2268"/>
          <w:tab w:val="left" w:pos="2552"/>
        </w:tabs>
        <w:rPr>
          <w:rFonts w:ascii="Calibri" w:hAnsi="Calibri"/>
          <w:szCs w:val="24"/>
        </w:rPr>
      </w:pPr>
      <w:r w:rsidRPr="00C34BE1">
        <w:rPr>
          <w:rFonts w:ascii="Calibri" w:hAnsi="Calibri"/>
          <w:b/>
          <w:szCs w:val="24"/>
        </w:rPr>
        <w:t xml:space="preserve">Book references:  </w:t>
      </w:r>
      <w:r w:rsidR="00AE507D" w:rsidRPr="00C34BE1">
        <w:rPr>
          <w:rFonts w:ascii="Calibri" w:hAnsi="Calibri"/>
          <w:b/>
          <w:szCs w:val="24"/>
        </w:rPr>
        <w:tab/>
      </w:r>
      <w:r w:rsidR="00045D47" w:rsidRPr="00C34BE1">
        <w:rPr>
          <w:rFonts w:ascii="Calibri" w:hAnsi="Calibri"/>
          <w:szCs w:val="24"/>
        </w:rPr>
        <w:t>AQA</w:t>
      </w:r>
      <w:r w:rsidR="00C4141D" w:rsidRPr="00C34BE1">
        <w:rPr>
          <w:rFonts w:ascii="Calibri" w:hAnsi="Calibri"/>
          <w:szCs w:val="24"/>
        </w:rPr>
        <w:t xml:space="preserve"> </w:t>
      </w:r>
      <w:r w:rsidR="003F7B11" w:rsidRPr="00C34BE1">
        <w:rPr>
          <w:rFonts w:ascii="Calibri" w:hAnsi="Calibri"/>
          <w:szCs w:val="24"/>
        </w:rPr>
        <w:tab/>
      </w:r>
      <w:r w:rsidR="00C4141D" w:rsidRPr="00C34BE1">
        <w:rPr>
          <w:rFonts w:ascii="Calibri" w:hAnsi="Calibri"/>
          <w:szCs w:val="24"/>
        </w:rPr>
        <w:t xml:space="preserve">= </w:t>
      </w:r>
      <w:r w:rsidR="004D4C53" w:rsidRPr="00C34BE1">
        <w:rPr>
          <w:rFonts w:ascii="Calibri" w:hAnsi="Calibri"/>
          <w:szCs w:val="24"/>
        </w:rPr>
        <w:tab/>
      </w:r>
      <w:r w:rsidR="00045D47" w:rsidRPr="00C34BE1">
        <w:rPr>
          <w:rFonts w:ascii="Calibri" w:hAnsi="Calibri"/>
          <w:b/>
          <w:i/>
          <w:szCs w:val="24"/>
        </w:rPr>
        <w:t>AQA Physics A</w:t>
      </w:r>
      <w:r w:rsidRPr="00C34BE1">
        <w:rPr>
          <w:rFonts w:ascii="Calibri" w:hAnsi="Calibri"/>
          <w:szCs w:val="24"/>
        </w:rPr>
        <w:t xml:space="preserve"> </w:t>
      </w:r>
      <w:r w:rsidR="00045D47" w:rsidRPr="00C34BE1">
        <w:rPr>
          <w:rFonts w:ascii="Calibri" w:hAnsi="Calibri"/>
          <w:szCs w:val="24"/>
        </w:rPr>
        <w:t xml:space="preserve">by </w:t>
      </w:r>
      <w:proofErr w:type="spellStart"/>
      <w:r w:rsidR="00045D47" w:rsidRPr="00C34BE1">
        <w:rPr>
          <w:rFonts w:ascii="Calibri" w:hAnsi="Calibri"/>
          <w:szCs w:val="24"/>
        </w:rPr>
        <w:t>Breithaupt</w:t>
      </w:r>
      <w:proofErr w:type="spellEnd"/>
      <w:r w:rsidR="00045D47" w:rsidRPr="00C34BE1">
        <w:rPr>
          <w:rFonts w:ascii="Calibri" w:hAnsi="Calibri"/>
          <w:szCs w:val="24"/>
        </w:rPr>
        <w:t xml:space="preserve"> </w:t>
      </w:r>
      <w:r w:rsidRPr="00C34BE1">
        <w:rPr>
          <w:rFonts w:ascii="Calibri" w:hAnsi="Calibri"/>
          <w:szCs w:val="24"/>
        </w:rPr>
        <w:t xml:space="preserve">(Pub. </w:t>
      </w:r>
      <w:r w:rsidR="00045D47" w:rsidRPr="00C34BE1">
        <w:rPr>
          <w:rFonts w:ascii="Calibri" w:hAnsi="Calibri"/>
          <w:szCs w:val="24"/>
        </w:rPr>
        <w:t xml:space="preserve">Nelson </w:t>
      </w:r>
      <w:proofErr w:type="spellStart"/>
      <w:r w:rsidR="00045D47" w:rsidRPr="00C34BE1">
        <w:rPr>
          <w:rFonts w:ascii="Calibri" w:hAnsi="Calibri"/>
          <w:szCs w:val="24"/>
        </w:rPr>
        <w:t>Thornes</w:t>
      </w:r>
      <w:proofErr w:type="spellEnd"/>
      <w:r w:rsidRPr="00C34BE1">
        <w:rPr>
          <w:rFonts w:ascii="Calibri" w:hAnsi="Calibri"/>
          <w:szCs w:val="24"/>
        </w:rPr>
        <w:t>)</w:t>
      </w:r>
      <w:r w:rsidR="00A83007" w:rsidRPr="00C34BE1">
        <w:rPr>
          <w:rFonts w:ascii="Calibri" w:hAnsi="Calibri"/>
          <w:szCs w:val="24"/>
        </w:rPr>
        <w:t xml:space="preserve"> – </w:t>
      </w:r>
      <w:r w:rsidR="0010285C" w:rsidRPr="00C34BE1">
        <w:rPr>
          <w:rFonts w:ascii="Calibri" w:hAnsi="Calibri"/>
          <w:szCs w:val="24"/>
        </w:rPr>
        <w:t xml:space="preserve">the AQA endorsed </w:t>
      </w:r>
      <w:r w:rsidR="00045D47" w:rsidRPr="00C34BE1">
        <w:rPr>
          <w:rFonts w:ascii="Calibri" w:hAnsi="Calibri"/>
          <w:szCs w:val="24"/>
        </w:rPr>
        <w:t>textbook</w:t>
      </w:r>
    </w:p>
    <w:p w:rsidR="001D1AF1" w:rsidRPr="00C34BE1" w:rsidRDefault="00AE507D" w:rsidP="0010285C">
      <w:pPr>
        <w:tabs>
          <w:tab w:val="left" w:pos="1701"/>
          <w:tab w:val="left" w:pos="2268"/>
          <w:tab w:val="left" w:pos="2552"/>
        </w:tabs>
        <w:rPr>
          <w:rStyle w:val="Hyperlink"/>
          <w:rFonts w:ascii="Calibri" w:hAnsi="Calibri"/>
          <w:b/>
          <w:color w:val="auto"/>
          <w:szCs w:val="24"/>
        </w:rPr>
      </w:pPr>
      <w:r w:rsidRPr="00C34BE1">
        <w:rPr>
          <w:rFonts w:ascii="Calibri" w:hAnsi="Calibri"/>
          <w:szCs w:val="24"/>
        </w:rPr>
        <w:tab/>
      </w:r>
      <w:proofErr w:type="spellStart"/>
      <w:r w:rsidRPr="00C34BE1">
        <w:rPr>
          <w:rFonts w:ascii="Calibri" w:hAnsi="Calibri"/>
          <w:szCs w:val="24"/>
        </w:rPr>
        <w:t>APfY</w:t>
      </w:r>
      <w:proofErr w:type="spellEnd"/>
      <w:r w:rsidRPr="00C34BE1">
        <w:rPr>
          <w:rFonts w:ascii="Calibri" w:hAnsi="Calibri"/>
          <w:szCs w:val="24"/>
        </w:rPr>
        <w:t xml:space="preserve"> </w:t>
      </w:r>
      <w:r w:rsidR="003F7B11" w:rsidRPr="00C34BE1">
        <w:rPr>
          <w:rFonts w:ascii="Calibri" w:hAnsi="Calibri"/>
          <w:szCs w:val="24"/>
        </w:rPr>
        <w:tab/>
      </w:r>
      <w:r w:rsidRPr="00C34BE1">
        <w:rPr>
          <w:rFonts w:ascii="Calibri" w:hAnsi="Calibri"/>
          <w:szCs w:val="24"/>
        </w:rPr>
        <w:t>=</w:t>
      </w:r>
      <w:r w:rsidRPr="00C34BE1">
        <w:rPr>
          <w:rFonts w:ascii="Calibri" w:hAnsi="Calibri"/>
          <w:i/>
          <w:szCs w:val="24"/>
        </w:rPr>
        <w:t xml:space="preserve"> </w:t>
      </w:r>
      <w:r w:rsidR="004D4C53" w:rsidRPr="00C34BE1">
        <w:rPr>
          <w:rFonts w:ascii="Calibri" w:hAnsi="Calibri"/>
          <w:i/>
          <w:szCs w:val="24"/>
        </w:rPr>
        <w:tab/>
      </w:r>
      <w:r w:rsidRPr="00C34BE1">
        <w:rPr>
          <w:rFonts w:ascii="Calibri" w:hAnsi="Calibri"/>
          <w:b/>
          <w:i/>
          <w:szCs w:val="24"/>
        </w:rPr>
        <w:t>Advanced physics</w:t>
      </w:r>
      <w:r w:rsidRPr="00C34BE1">
        <w:rPr>
          <w:rFonts w:ascii="Calibri" w:hAnsi="Calibri"/>
          <w:i/>
          <w:szCs w:val="24"/>
        </w:rPr>
        <w:t xml:space="preserve"> for you</w:t>
      </w:r>
      <w:r w:rsidRPr="00C34BE1">
        <w:rPr>
          <w:rFonts w:ascii="Calibri" w:hAnsi="Calibri"/>
          <w:szCs w:val="24"/>
        </w:rPr>
        <w:t xml:space="preserve"> by Johnson, Hewet</w:t>
      </w:r>
      <w:r w:rsidR="0010285C" w:rsidRPr="00C34BE1">
        <w:rPr>
          <w:rFonts w:ascii="Calibri" w:hAnsi="Calibri"/>
          <w:szCs w:val="24"/>
        </w:rPr>
        <w:t xml:space="preserve">t, Holt and Miller (Pub. Nelson </w:t>
      </w:r>
      <w:proofErr w:type="spellStart"/>
      <w:r w:rsidRPr="00C34BE1">
        <w:rPr>
          <w:rFonts w:ascii="Calibri" w:hAnsi="Calibri"/>
          <w:szCs w:val="24"/>
        </w:rPr>
        <w:t>Thornes</w:t>
      </w:r>
      <w:proofErr w:type="spellEnd"/>
      <w:r w:rsidRPr="00C34BE1">
        <w:rPr>
          <w:rFonts w:ascii="Calibri" w:hAnsi="Calibri"/>
          <w:szCs w:val="24"/>
        </w:rPr>
        <w:t>)</w:t>
      </w:r>
    </w:p>
    <w:sectPr w:rsidR="001D1AF1" w:rsidRPr="00C34BE1" w:rsidSect="004832E3">
      <w:pgSz w:w="11906" w:h="16838"/>
      <w:pgMar w:top="510" w:right="737" w:bottom="567" w:left="90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7B"/>
    <w:rsid w:val="00002BC4"/>
    <w:rsid w:val="00006CA0"/>
    <w:rsid w:val="00007E8F"/>
    <w:rsid w:val="000131BD"/>
    <w:rsid w:val="00017EF4"/>
    <w:rsid w:val="000241A6"/>
    <w:rsid w:val="00024721"/>
    <w:rsid w:val="00025B44"/>
    <w:rsid w:val="00041107"/>
    <w:rsid w:val="00044D1B"/>
    <w:rsid w:val="00045D47"/>
    <w:rsid w:val="000468B6"/>
    <w:rsid w:val="000520E1"/>
    <w:rsid w:val="00053A0A"/>
    <w:rsid w:val="0005717F"/>
    <w:rsid w:val="00057E9E"/>
    <w:rsid w:val="000630C8"/>
    <w:rsid w:val="00063B97"/>
    <w:rsid w:val="000641EE"/>
    <w:rsid w:val="0007161B"/>
    <w:rsid w:val="00076130"/>
    <w:rsid w:val="00076C7B"/>
    <w:rsid w:val="00084BC8"/>
    <w:rsid w:val="00085E4F"/>
    <w:rsid w:val="00087168"/>
    <w:rsid w:val="00095447"/>
    <w:rsid w:val="000B3503"/>
    <w:rsid w:val="000B6A80"/>
    <w:rsid w:val="000C7F2F"/>
    <w:rsid w:val="000D63CC"/>
    <w:rsid w:val="000D7B5C"/>
    <w:rsid w:val="000E1D77"/>
    <w:rsid w:val="000E2B32"/>
    <w:rsid w:val="000E4B05"/>
    <w:rsid w:val="000E5604"/>
    <w:rsid w:val="000E74F5"/>
    <w:rsid w:val="000F6D77"/>
    <w:rsid w:val="0010098A"/>
    <w:rsid w:val="0010285C"/>
    <w:rsid w:val="001032C9"/>
    <w:rsid w:val="00107310"/>
    <w:rsid w:val="00116DD8"/>
    <w:rsid w:val="00131608"/>
    <w:rsid w:val="00132344"/>
    <w:rsid w:val="0013381D"/>
    <w:rsid w:val="00141D3A"/>
    <w:rsid w:val="001446C6"/>
    <w:rsid w:val="0015571D"/>
    <w:rsid w:val="0016487A"/>
    <w:rsid w:val="001716F7"/>
    <w:rsid w:val="00173977"/>
    <w:rsid w:val="00174C57"/>
    <w:rsid w:val="001837E0"/>
    <w:rsid w:val="001A184C"/>
    <w:rsid w:val="001A7A21"/>
    <w:rsid w:val="001B345E"/>
    <w:rsid w:val="001B361F"/>
    <w:rsid w:val="001C0401"/>
    <w:rsid w:val="001C0D61"/>
    <w:rsid w:val="001C20C2"/>
    <w:rsid w:val="001C7CC0"/>
    <w:rsid w:val="001D1AF1"/>
    <w:rsid w:val="001D5785"/>
    <w:rsid w:val="001D6860"/>
    <w:rsid w:val="001E2229"/>
    <w:rsid w:val="001F49A3"/>
    <w:rsid w:val="001F7DAE"/>
    <w:rsid w:val="0020673D"/>
    <w:rsid w:val="002101D3"/>
    <w:rsid w:val="0022080D"/>
    <w:rsid w:val="00223D60"/>
    <w:rsid w:val="002301D7"/>
    <w:rsid w:val="0023216F"/>
    <w:rsid w:val="00253DFE"/>
    <w:rsid w:val="002623A1"/>
    <w:rsid w:val="00263D4B"/>
    <w:rsid w:val="00276447"/>
    <w:rsid w:val="002809B0"/>
    <w:rsid w:val="00281F37"/>
    <w:rsid w:val="00282225"/>
    <w:rsid w:val="00282763"/>
    <w:rsid w:val="002A7ACC"/>
    <w:rsid w:val="002B6F5B"/>
    <w:rsid w:val="002B71AD"/>
    <w:rsid w:val="002B77D7"/>
    <w:rsid w:val="002C414F"/>
    <w:rsid w:val="002D606A"/>
    <w:rsid w:val="002E4CC6"/>
    <w:rsid w:val="002F7E64"/>
    <w:rsid w:val="0031486A"/>
    <w:rsid w:val="0032184B"/>
    <w:rsid w:val="00333D6B"/>
    <w:rsid w:val="0034797D"/>
    <w:rsid w:val="00353BCE"/>
    <w:rsid w:val="00353F19"/>
    <w:rsid w:val="00362B6A"/>
    <w:rsid w:val="00376EF5"/>
    <w:rsid w:val="003809EE"/>
    <w:rsid w:val="003839F6"/>
    <w:rsid w:val="0038704B"/>
    <w:rsid w:val="003908B3"/>
    <w:rsid w:val="0039135A"/>
    <w:rsid w:val="003A0811"/>
    <w:rsid w:val="003A1663"/>
    <w:rsid w:val="003A446A"/>
    <w:rsid w:val="003A6CBF"/>
    <w:rsid w:val="003B2BFC"/>
    <w:rsid w:val="003D3179"/>
    <w:rsid w:val="003E7EAB"/>
    <w:rsid w:val="003F566C"/>
    <w:rsid w:val="003F765B"/>
    <w:rsid w:val="003F7B11"/>
    <w:rsid w:val="003F7CC0"/>
    <w:rsid w:val="00401101"/>
    <w:rsid w:val="00401646"/>
    <w:rsid w:val="00414E14"/>
    <w:rsid w:val="0041599E"/>
    <w:rsid w:val="00416B4A"/>
    <w:rsid w:val="00421AD4"/>
    <w:rsid w:val="004224FC"/>
    <w:rsid w:val="00441D1A"/>
    <w:rsid w:val="00443B37"/>
    <w:rsid w:val="00444CCA"/>
    <w:rsid w:val="00450E91"/>
    <w:rsid w:val="00454842"/>
    <w:rsid w:val="00457114"/>
    <w:rsid w:val="004624E5"/>
    <w:rsid w:val="00463374"/>
    <w:rsid w:val="004641C0"/>
    <w:rsid w:val="00470455"/>
    <w:rsid w:val="0047316D"/>
    <w:rsid w:val="00477431"/>
    <w:rsid w:val="00480CA6"/>
    <w:rsid w:val="004832E3"/>
    <w:rsid w:val="00483D71"/>
    <w:rsid w:val="00486CE6"/>
    <w:rsid w:val="00490C91"/>
    <w:rsid w:val="00490E3B"/>
    <w:rsid w:val="0049499A"/>
    <w:rsid w:val="004A0A70"/>
    <w:rsid w:val="004A3D2F"/>
    <w:rsid w:val="004B1A7D"/>
    <w:rsid w:val="004B2F8C"/>
    <w:rsid w:val="004B38B3"/>
    <w:rsid w:val="004C198B"/>
    <w:rsid w:val="004C28F6"/>
    <w:rsid w:val="004C6CB9"/>
    <w:rsid w:val="004D2E54"/>
    <w:rsid w:val="004D4C53"/>
    <w:rsid w:val="004E10CD"/>
    <w:rsid w:val="004E3555"/>
    <w:rsid w:val="004E4070"/>
    <w:rsid w:val="004E57FA"/>
    <w:rsid w:val="004F505D"/>
    <w:rsid w:val="00502E13"/>
    <w:rsid w:val="00502EFD"/>
    <w:rsid w:val="00511DA3"/>
    <w:rsid w:val="00523306"/>
    <w:rsid w:val="00524C0D"/>
    <w:rsid w:val="00525113"/>
    <w:rsid w:val="005279AE"/>
    <w:rsid w:val="00527E96"/>
    <w:rsid w:val="005322A0"/>
    <w:rsid w:val="005324F1"/>
    <w:rsid w:val="00532A14"/>
    <w:rsid w:val="0053621D"/>
    <w:rsid w:val="0053752B"/>
    <w:rsid w:val="00540CAA"/>
    <w:rsid w:val="00551444"/>
    <w:rsid w:val="00554AFA"/>
    <w:rsid w:val="00556115"/>
    <w:rsid w:val="005561E8"/>
    <w:rsid w:val="00557AEB"/>
    <w:rsid w:val="00560FFF"/>
    <w:rsid w:val="00562DBE"/>
    <w:rsid w:val="00564012"/>
    <w:rsid w:val="00576016"/>
    <w:rsid w:val="005812F4"/>
    <w:rsid w:val="00583101"/>
    <w:rsid w:val="005832C0"/>
    <w:rsid w:val="0058356C"/>
    <w:rsid w:val="00587792"/>
    <w:rsid w:val="0059325E"/>
    <w:rsid w:val="005956C9"/>
    <w:rsid w:val="005A00F1"/>
    <w:rsid w:val="005B080F"/>
    <w:rsid w:val="005B1698"/>
    <w:rsid w:val="005B4553"/>
    <w:rsid w:val="005C194E"/>
    <w:rsid w:val="005C45A8"/>
    <w:rsid w:val="005D32C6"/>
    <w:rsid w:val="005D73D5"/>
    <w:rsid w:val="005E0333"/>
    <w:rsid w:val="005E079B"/>
    <w:rsid w:val="005E5D9F"/>
    <w:rsid w:val="005E6415"/>
    <w:rsid w:val="005E6A66"/>
    <w:rsid w:val="005F52A5"/>
    <w:rsid w:val="005F753C"/>
    <w:rsid w:val="00601FC1"/>
    <w:rsid w:val="006023D3"/>
    <w:rsid w:val="00602F69"/>
    <w:rsid w:val="00620794"/>
    <w:rsid w:val="00637E87"/>
    <w:rsid w:val="00645087"/>
    <w:rsid w:val="006564BD"/>
    <w:rsid w:val="00662A19"/>
    <w:rsid w:val="00683577"/>
    <w:rsid w:val="006863FA"/>
    <w:rsid w:val="0069046D"/>
    <w:rsid w:val="00694A93"/>
    <w:rsid w:val="006A67F9"/>
    <w:rsid w:val="006C013C"/>
    <w:rsid w:val="006C2A6D"/>
    <w:rsid w:val="006C3B80"/>
    <w:rsid w:val="006D13DF"/>
    <w:rsid w:val="006E1535"/>
    <w:rsid w:val="006E1BC4"/>
    <w:rsid w:val="006E77C2"/>
    <w:rsid w:val="006F3BF5"/>
    <w:rsid w:val="00700116"/>
    <w:rsid w:val="0070084C"/>
    <w:rsid w:val="00700CAA"/>
    <w:rsid w:val="00723C57"/>
    <w:rsid w:val="0072793D"/>
    <w:rsid w:val="0073213C"/>
    <w:rsid w:val="00732ABB"/>
    <w:rsid w:val="00733E2B"/>
    <w:rsid w:val="00736F32"/>
    <w:rsid w:val="00746383"/>
    <w:rsid w:val="00756B22"/>
    <w:rsid w:val="007673BD"/>
    <w:rsid w:val="007674EE"/>
    <w:rsid w:val="00767EB6"/>
    <w:rsid w:val="00770636"/>
    <w:rsid w:val="0078269E"/>
    <w:rsid w:val="0078292F"/>
    <w:rsid w:val="00783F0C"/>
    <w:rsid w:val="00785DC5"/>
    <w:rsid w:val="007869C2"/>
    <w:rsid w:val="00790812"/>
    <w:rsid w:val="00791471"/>
    <w:rsid w:val="00795F3E"/>
    <w:rsid w:val="007A4F6E"/>
    <w:rsid w:val="007B0A82"/>
    <w:rsid w:val="007C6BF6"/>
    <w:rsid w:val="007D0E3D"/>
    <w:rsid w:val="007D5596"/>
    <w:rsid w:val="007E266E"/>
    <w:rsid w:val="007E2C13"/>
    <w:rsid w:val="007E4C3C"/>
    <w:rsid w:val="007E4F27"/>
    <w:rsid w:val="007F1C77"/>
    <w:rsid w:val="007F7283"/>
    <w:rsid w:val="00800E92"/>
    <w:rsid w:val="00801E0E"/>
    <w:rsid w:val="00805853"/>
    <w:rsid w:val="008059F0"/>
    <w:rsid w:val="0081076B"/>
    <w:rsid w:val="00811311"/>
    <w:rsid w:val="00814F94"/>
    <w:rsid w:val="0082058D"/>
    <w:rsid w:val="008375FE"/>
    <w:rsid w:val="00843181"/>
    <w:rsid w:val="00850462"/>
    <w:rsid w:val="00854E67"/>
    <w:rsid w:val="00857CDA"/>
    <w:rsid w:val="008604F9"/>
    <w:rsid w:val="00861968"/>
    <w:rsid w:val="008625C0"/>
    <w:rsid w:val="008649BA"/>
    <w:rsid w:val="008664DC"/>
    <w:rsid w:val="0087065A"/>
    <w:rsid w:val="00875CFB"/>
    <w:rsid w:val="00892B94"/>
    <w:rsid w:val="00896C5C"/>
    <w:rsid w:val="008974ED"/>
    <w:rsid w:val="008A0BA7"/>
    <w:rsid w:val="008A7025"/>
    <w:rsid w:val="008A70EB"/>
    <w:rsid w:val="008B3F5C"/>
    <w:rsid w:val="008B4574"/>
    <w:rsid w:val="008B4CA7"/>
    <w:rsid w:val="008B603E"/>
    <w:rsid w:val="008B6305"/>
    <w:rsid w:val="008D3199"/>
    <w:rsid w:val="008D6DAD"/>
    <w:rsid w:val="008E3274"/>
    <w:rsid w:val="008E48CA"/>
    <w:rsid w:val="008F262E"/>
    <w:rsid w:val="008F55C3"/>
    <w:rsid w:val="009027DA"/>
    <w:rsid w:val="00905841"/>
    <w:rsid w:val="0091257E"/>
    <w:rsid w:val="009150F8"/>
    <w:rsid w:val="009175C8"/>
    <w:rsid w:val="0092032E"/>
    <w:rsid w:val="00922F5B"/>
    <w:rsid w:val="00923F6C"/>
    <w:rsid w:val="009248CB"/>
    <w:rsid w:val="009310EA"/>
    <w:rsid w:val="00933172"/>
    <w:rsid w:val="009359E0"/>
    <w:rsid w:val="0093618D"/>
    <w:rsid w:val="00941F90"/>
    <w:rsid w:val="009552BA"/>
    <w:rsid w:val="00956267"/>
    <w:rsid w:val="0095640B"/>
    <w:rsid w:val="009645AA"/>
    <w:rsid w:val="00972C34"/>
    <w:rsid w:val="00974634"/>
    <w:rsid w:val="0098593A"/>
    <w:rsid w:val="00985E15"/>
    <w:rsid w:val="009868EB"/>
    <w:rsid w:val="00992555"/>
    <w:rsid w:val="009A15FE"/>
    <w:rsid w:val="009B29D9"/>
    <w:rsid w:val="009B7D17"/>
    <w:rsid w:val="009C41A1"/>
    <w:rsid w:val="009D607F"/>
    <w:rsid w:val="009E3F8E"/>
    <w:rsid w:val="009E4282"/>
    <w:rsid w:val="009E4700"/>
    <w:rsid w:val="009E577D"/>
    <w:rsid w:val="009F048B"/>
    <w:rsid w:val="009F60BA"/>
    <w:rsid w:val="00A04765"/>
    <w:rsid w:val="00A0737E"/>
    <w:rsid w:val="00A1251E"/>
    <w:rsid w:val="00A23A08"/>
    <w:rsid w:val="00A259BC"/>
    <w:rsid w:val="00A32FED"/>
    <w:rsid w:val="00A37922"/>
    <w:rsid w:val="00A50D89"/>
    <w:rsid w:val="00A673A4"/>
    <w:rsid w:val="00A721B3"/>
    <w:rsid w:val="00A72CE0"/>
    <w:rsid w:val="00A77C3D"/>
    <w:rsid w:val="00A80743"/>
    <w:rsid w:val="00A81901"/>
    <w:rsid w:val="00A82F97"/>
    <w:rsid w:val="00A83007"/>
    <w:rsid w:val="00A83A30"/>
    <w:rsid w:val="00A959E1"/>
    <w:rsid w:val="00A9689A"/>
    <w:rsid w:val="00AA6FF9"/>
    <w:rsid w:val="00AB47A4"/>
    <w:rsid w:val="00AB5E7B"/>
    <w:rsid w:val="00AD6729"/>
    <w:rsid w:val="00AE22AA"/>
    <w:rsid w:val="00AE4517"/>
    <w:rsid w:val="00AE507D"/>
    <w:rsid w:val="00AF1A06"/>
    <w:rsid w:val="00AF2A13"/>
    <w:rsid w:val="00B01126"/>
    <w:rsid w:val="00B0382C"/>
    <w:rsid w:val="00B052C6"/>
    <w:rsid w:val="00B119BC"/>
    <w:rsid w:val="00B132ED"/>
    <w:rsid w:val="00B302A6"/>
    <w:rsid w:val="00B415DD"/>
    <w:rsid w:val="00B43F55"/>
    <w:rsid w:val="00B47C37"/>
    <w:rsid w:val="00B534A7"/>
    <w:rsid w:val="00B54298"/>
    <w:rsid w:val="00B75168"/>
    <w:rsid w:val="00B77452"/>
    <w:rsid w:val="00B9683B"/>
    <w:rsid w:val="00BA3E7C"/>
    <w:rsid w:val="00BB4A1B"/>
    <w:rsid w:val="00BB55A7"/>
    <w:rsid w:val="00BC1D35"/>
    <w:rsid w:val="00BC374C"/>
    <w:rsid w:val="00BC3C32"/>
    <w:rsid w:val="00BF0D2E"/>
    <w:rsid w:val="00BF5C91"/>
    <w:rsid w:val="00C050C3"/>
    <w:rsid w:val="00C121D8"/>
    <w:rsid w:val="00C138BA"/>
    <w:rsid w:val="00C13BD9"/>
    <w:rsid w:val="00C149B5"/>
    <w:rsid w:val="00C14F7A"/>
    <w:rsid w:val="00C20356"/>
    <w:rsid w:val="00C20B77"/>
    <w:rsid w:val="00C21726"/>
    <w:rsid w:val="00C246FB"/>
    <w:rsid w:val="00C34BE1"/>
    <w:rsid w:val="00C375DD"/>
    <w:rsid w:val="00C4141D"/>
    <w:rsid w:val="00C43ADC"/>
    <w:rsid w:val="00C44525"/>
    <w:rsid w:val="00C568E8"/>
    <w:rsid w:val="00C600C3"/>
    <w:rsid w:val="00C6106C"/>
    <w:rsid w:val="00C617FA"/>
    <w:rsid w:val="00C62BB8"/>
    <w:rsid w:val="00C66E37"/>
    <w:rsid w:val="00C7279D"/>
    <w:rsid w:val="00C803A3"/>
    <w:rsid w:val="00C80BC3"/>
    <w:rsid w:val="00C828EA"/>
    <w:rsid w:val="00C84A22"/>
    <w:rsid w:val="00C8763C"/>
    <w:rsid w:val="00C87850"/>
    <w:rsid w:val="00C92749"/>
    <w:rsid w:val="00C93018"/>
    <w:rsid w:val="00C93F1B"/>
    <w:rsid w:val="00C946CC"/>
    <w:rsid w:val="00CA3693"/>
    <w:rsid w:val="00CA6D7F"/>
    <w:rsid w:val="00CB2D59"/>
    <w:rsid w:val="00CB5653"/>
    <w:rsid w:val="00CC4F75"/>
    <w:rsid w:val="00CD00F8"/>
    <w:rsid w:val="00CD58DF"/>
    <w:rsid w:val="00CE2700"/>
    <w:rsid w:val="00CE53CA"/>
    <w:rsid w:val="00CF1F36"/>
    <w:rsid w:val="00CF1F49"/>
    <w:rsid w:val="00D07E5A"/>
    <w:rsid w:val="00D113E6"/>
    <w:rsid w:val="00D17069"/>
    <w:rsid w:val="00D206DF"/>
    <w:rsid w:val="00D2171D"/>
    <w:rsid w:val="00D34465"/>
    <w:rsid w:val="00D372B8"/>
    <w:rsid w:val="00D42E18"/>
    <w:rsid w:val="00D52AEE"/>
    <w:rsid w:val="00D60CFF"/>
    <w:rsid w:val="00D65C61"/>
    <w:rsid w:val="00D6614E"/>
    <w:rsid w:val="00D67852"/>
    <w:rsid w:val="00D72935"/>
    <w:rsid w:val="00D73FF7"/>
    <w:rsid w:val="00D74045"/>
    <w:rsid w:val="00D747B5"/>
    <w:rsid w:val="00D75AE4"/>
    <w:rsid w:val="00D91509"/>
    <w:rsid w:val="00D9645B"/>
    <w:rsid w:val="00D96E15"/>
    <w:rsid w:val="00DA2BEB"/>
    <w:rsid w:val="00DB5829"/>
    <w:rsid w:val="00DB742E"/>
    <w:rsid w:val="00DB74AF"/>
    <w:rsid w:val="00DC1DF3"/>
    <w:rsid w:val="00DC2736"/>
    <w:rsid w:val="00DC51D3"/>
    <w:rsid w:val="00DD06C4"/>
    <w:rsid w:val="00DD256A"/>
    <w:rsid w:val="00DE26CE"/>
    <w:rsid w:val="00DE774D"/>
    <w:rsid w:val="00E03383"/>
    <w:rsid w:val="00E36BB5"/>
    <w:rsid w:val="00E43040"/>
    <w:rsid w:val="00E50BAB"/>
    <w:rsid w:val="00E52686"/>
    <w:rsid w:val="00E5394A"/>
    <w:rsid w:val="00E65D6C"/>
    <w:rsid w:val="00E669A8"/>
    <w:rsid w:val="00E669B3"/>
    <w:rsid w:val="00E73111"/>
    <w:rsid w:val="00E7707A"/>
    <w:rsid w:val="00E77FAF"/>
    <w:rsid w:val="00E80543"/>
    <w:rsid w:val="00E872C9"/>
    <w:rsid w:val="00E90E6A"/>
    <w:rsid w:val="00E93DAD"/>
    <w:rsid w:val="00EA6B72"/>
    <w:rsid w:val="00EB2D2D"/>
    <w:rsid w:val="00EB4C73"/>
    <w:rsid w:val="00EB7096"/>
    <w:rsid w:val="00EC1578"/>
    <w:rsid w:val="00ED1FEA"/>
    <w:rsid w:val="00ED51C6"/>
    <w:rsid w:val="00EE3CB7"/>
    <w:rsid w:val="00EF3B56"/>
    <w:rsid w:val="00EF6721"/>
    <w:rsid w:val="00EF6918"/>
    <w:rsid w:val="00F0560C"/>
    <w:rsid w:val="00F22F19"/>
    <w:rsid w:val="00F26841"/>
    <w:rsid w:val="00F330DC"/>
    <w:rsid w:val="00F37479"/>
    <w:rsid w:val="00F4287C"/>
    <w:rsid w:val="00F4336B"/>
    <w:rsid w:val="00F45363"/>
    <w:rsid w:val="00F56906"/>
    <w:rsid w:val="00F56FA2"/>
    <w:rsid w:val="00F6291E"/>
    <w:rsid w:val="00F70347"/>
    <w:rsid w:val="00F72564"/>
    <w:rsid w:val="00F74C66"/>
    <w:rsid w:val="00F7519C"/>
    <w:rsid w:val="00FA3B50"/>
    <w:rsid w:val="00FB0A94"/>
    <w:rsid w:val="00FB5802"/>
    <w:rsid w:val="00FC3274"/>
    <w:rsid w:val="00FD38D8"/>
    <w:rsid w:val="00FD3E56"/>
    <w:rsid w:val="00FD4B56"/>
    <w:rsid w:val="00FD5746"/>
    <w:rsid w:val="00FF2B39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E1D77"/>
    <w:rPr>
      <w:color w:val="0000FF"/>
      <w:sz w:val="20"/>
      <w:u w:val="none"/>
    </w:rPr>
  </w:style>
  <w:style w:type="character" w:styleId="FollowedHyperlink">
    <w:name w:val="FollowedHyperlink"/>
    <w:rsid w:val="006564BD"/>
    <w:rPr>
      <w:color w:val="800080"/>
      <w:u w:val="none"/>
    </w:rPr>
  </w:style>
  <w:style w:type="character" w:styleId="PlaceholderText">
    <w:name w:val="Placeholder Text"/>
    <w:basedOn w:val="DefaultParagraphFont"/>
    <w:uiPriority w:val="99"/>
    <w:semiHidden/>
    <w:rsid w:val="00131608"/>
    <w:rPr>
      <w:color w:val="808080"/>
    </w:rPr>
  </w:style>
  <w:style w:type="paragraph" w:styleId="BalloonText">
    <w:name w:val="Balloon Text"/>
    <w:basedOn w:val="Normal"/>
    <w:link w:val="BalloonTextChar"/>
    <w:rsid w:val="00131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Science:  module 3 – ‘Chemical patterns’</vt:lpstr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Science:  module 3 – ‘Chemical patterns’</dc:title>
  <dc:subject/>
  <dc:creator>Laurence Thistlewood</dc:creator>
  <cp:keywords/>
  <dc:description/>
  <cp:lastModifiedBy>Laurence Thistlewood</cp:lastModifiedBy>
  <cp:revision>75</cp:revision>
  <cp:lastPrinted>2009-10-21T22:52:00Z</cp:lastPrinted>
  <dcterms:created xsi:type="dcterms:W3CDTF">2014-12-31T09:33:00Z</dcterms:created>
  <dcterms:modified xsi:type="dcterms:W3CDTF">2014-12-31T12:33:00Z</dcterms:modified>
</cp:coreProperties>
</file>